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6E3D1D" w:rsidRDefault="00795303" w:rsidP="00795303">
      <w:pPr>
        <w:spacing w:after="0" w:line="480" w:lineRule="auto"/>
        <w:jc w:val="center"/>
        <w:rPr>
          <w:rFonts w:ascii="Arial" w:hAnsi="Arial" w:cs="Arial"/>
          <w:sz w:val="24"/>
          <w:szCs w:val="24"/>
          <w:lang w:val="en-US"/>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00E183D4"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r w:rsidR="009424A8">
        <w:rPr>
          <w:rFonts w:ascii="Arial" w:hAnsi="Arial" w:cs="Arial"/>
          <w:i/>
          <w:sz w:val="24"/>
          <w:szCs w:val="24"/>
        </w:rPr>
        <w:t xml:space="preserve"> с точки зрения инфраструктуры</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10C018EA"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Зав. кафедрой</w:t>
      </w:r>
      <w:r w:rsidR="00B11020">
        <w:rPr>
          <w:rFonts w:ascii="Arial" w:hAnsi="Arial" w:cs="Arial"/>
          <w:sz w:val="24"/>
          <w:szCs w:val="24"/>
        </w:rPr>
        <w:tab/>
      </w:r>
      <w:r w:rsidRPr="00465641">
        <w:rPr>
          <w:rFonts w:ascii="Arial" w:hAnsi="Arial" w:cs="Arial"/>
          <w:sz w:val="24"/>
          <w:szCs w:val="24"/>
        </w:rPr>
        <w:t>С.Д. Махортов, д.ф.- м.н., доцент __.__.2021</w:t>
      </w:r>
    </w:p>
    <w:p w14:paraId="290E9355" w14:textId="394C1F9E"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Обучающийся</w:t>
      </w:r>
      <w:r w:rsidR="00B11020">
        <w:rPr>
          <w:rFonts w:ascii="Arial" w:hAnsi="Arial" w:cs="Arial"/>
          <w:sz w:val="24"/>
          <w:szCs w:val="24"/>
        </w:rPr>
        <w:tab/>
      </w:r>
      <w:r w:rsidRPr="00465641">
        <w:rPr>
          <w:rFonts w:ascii="Arial" w:hAnsi="Arial" w:cs="Arial"/>
          <w:sz w:val="24"/>
          <w:szCs w:val="24"/>
        </w:rPr>
        <w:t>A.В. Калиткин, 3 курс, д/о</w:t>
      </w:r>
    </w:p>
    <w:p w14:paraId="6A5537D5" w14:textId="53ACFC7C" w:rsidR="00A86D5B" w:rsidRPr="00465641" w:rsidRDefault="00EF23C6" w:rsidP="005C7781">
      <w:pPr>
        <w:tabs>
          <w:tab w:val="left" w:leader="underscore" w:pos="3969"/>
        </w:tabs>
        <w:spacing w:line="360" w:lineRule="auto"/>
        <w:rPr>
          <w:rFonts w:ascii="Arial" w:hAnsi="Arial" w:cs="Arial"/>
        </w:rPr>
      </w:pPr>
      <w:r w:rsidRPr="00465641">
        <w:rPr>
          <w:rFonts w:ascii="Arial" w:hAnsi="Arial" w:cs="Arial"/>
          <w:sz w:val="24"/>
          <w:szCs w:val="24"/>
        </w:rPr>
        <w:t>Руководитель</w:t>
      </w:r>
      <w:r w:rsidR="00B11020">
        <w:rPr>
          <w:rFonts w:ascii="Arial" w:hAnsi="Arial" w:cs="Arial"/>
          <w:sz w:val="24"/>
          <w:szCs w:val="24"/>
        </w:rPr>
        <w:tab/>
      </w:r>
      <w:r w:rsidRPr="00465641">
        <w:rPr>
          <w:rFonts w:ascii="Arial" w:hAnsi="Arial" w:cs="Arial"/>
          <w:sz w:val="24"/>
          <w:szCs w:val="24"/>
        </w:rPr>
        <w:t>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466D3A">
      <w:pPr>
        <w:pStyle w:val="a7"/>
      </w:pPr>
      <w:bookmarkStart w:id="0" w:name="_Toc76056089"/>
      <w:r>
        <w:lastRenderedPageBreak/>
        <w:t>Содержание</w:t>
      </w:r>
      <w:bookmarkEnd w:id="0"/>
    </w:p>
    <w:p w14:paraId="15A83FA7" w14:textId="40A7BD1C" w:rsidR="000B7A6F"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6056089" w:history="1">
        <w:r w:rsidR="000B7A6F" w:rsidRPr="00093DF3">
          <w:rPr>
            <w:rStyle w:val="Hyperlink"/>
            <w:noProof/>
          </w:rPr>
          <w:t>Содержание</w:t>
        </w:r>
        <w:r w:rsidR="000B7A6F">
          <w:rPr>
            <w:noProof/>
            <w:webHidden/>
          </w:rPr>
          <w:tab/>
        </w:r>
        <w:r w:rsidR="000B7A6F">
          <w:rPr>
            <w:noProof/>
            <w:webHidden/>
          </w:rPr>
          <w:fldChar w:fldCharType="begin"/>
        </w:r>
        <w:r w:rsidR="000B7A6F">
          <w:rPr>
            <w:noProof/>
            <w:webHidden/>
          </w:rPr>
          <w:instrText xml:space="preserve"> PAGEREF _Toc76056089 \h </w:instrText>
        </w:r>
        <w:r w:rsidR="000B7A6F">
          <w:rPr>
            <w:noProof/>
            <w:webHidden/>
          </w:rPr>
        </w:r>
        <w:r w:rsidR="000B7A6F">
          <w:rPr>
            <w:noProof/>
            <w:webHidden/>
          </w:rPr>
          <w:fldChar w:fldCharType="separate"/>
        </w:r>
        <w:r w:rsidR="004E25B6">
          <w:rPr>
            <w:noProof/>
            <w:webHidden/>
          </w:rPr>
          <w:t>2</w:t>
        </w:r>
        <w:r w:rsidR="000B7A6F">
          <w:rPr>
            <w:noProof/>
            <w:webHidden/>
          </w:rPr>
          <w:fldChar w:fldCharType="end"/>
        </w:r>
      </w:hyperlink>
    </w:p>
    <w:p w14:paraId="729E9AAB" w14:textId="4326FEFB"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0" w:history="1">
        <w:r w:rsidRPr="00093DF3">
          <w:rPr>
            <w:rStyle w:val="Hyperlink"/>
            <w:noProof/>
          </w:rPr>
          <w:t>Введение</w:t>
        </w:r>
        <w:r>
          <w:rPr>
            <w:noProof/>
            <w:webHidden/>
          </w:rPr>
          <w:tab/>
        </w:r>
        <w:r>
          <w:rPr>
            <w:noProof/>
            <w:webHidden/>
          </w:rPr>
          <w:fldChar w:fldCharType="begin"/>
        </w:r>
        <w:r>
          <w:rPr>
            <w:noProof/>
            <w:webHidden/>
          </w:rPr>
          <w:instrText xml:space="preserve"> PAGEREF _Toc76056090 \h </w:instrText>
        </w:r>
        <w:r>
          <w:rPr>
            <w:noProof/>
            <w:webHidden/>
          </w:rPr>
        </w:r>
        <w:r>
          <w:rPr>
            <w:noProof/>
            <w:webHidden/>
          </w:rPr>
          <w:fldChar w:fldCharType="separate"/>
        </w:r>
        <w:r w:rsidR="004E25B6">
          <w:rPr>
            <w:noProof/>
            <w:webHidden/>
          </w:rPr>
          <w:t>3</w:t>
        </w:r>
        <w:r>
          <w:rPr>
            <w:noProof/>
            <w:webHidden/>
          </w:rPr>
          <w:fldChar w:fldCharType="end"/>
        </w:r>
      </w:hyperlink>
    </w:p>
    <w:p w14:paraId="49A08A61" w14:textId="7DEB3373"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1" w:history="1">
        <w:r w:rsidRPr="00093DF3">
          <w:rPr>
            <w:rStyle w:val="Hyperlink"/>
            <w:noProof/>
          </w:rPr>
          <w:t>1 Постановка задачи</w:t>
        </w:r>
        <w:r>
          <w:rPr>
            <w:noProof/>
            <w:webHidden/>
          </w:rPr>
          <w:tab/>
        </w:r>
        <w:r>
          <w:rPr>
            <w:noProof/>
            <w:webHidden/>
          </w:rPr>
          <w:fldChar w:fldCharType="begin"/>
        </w:r>
        <w:r>
          <w:rPr>
            <w:noProof/>
            <w:webHidden/>
          </w:rPr>
          <w:instrText xml:space="preserve"> PAGEREF _Toc76056091 \h </w:instrText>
        </w:r>
        <w:r>
          <w:rPr>
            <w:noProof/>
            <w:webHidden/>
          </w:rPr>
        </w:r>
        <w:r>
          <w:rPr>
            <w:noProof/>
            <w:webHidden/>
          </w:rPr>
          <w:fldChar w:fldCharType="separate"/>
        </w:r>
        <w:r w:rsidR="004E25B6">
          <w:rPr>
            <w:noProof/>
            <w:webHidden/>
          </w:rPr>
          <w:t>4</w:t>
        </w:r>
        <w:r>
          <w:rPr>
            <w:noProof/>
            <w:webHidden/>
          </w:rPr>
          <w:fldChar w:fldCharType="end"/>
        </w:r>
      </w:hyperlink>
    </w:p>
    <w:p w14:paraId="2EE9999C" w14:textId="01AC4413"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092" w:history="1">
        <w:r w:rsidRPr="00093DF3">
          <w:rPr>
            <w:rStyle w:val="Hyperlink"/>
            <w:noProof/>
          </w:rPr>
          <w:t>2 Анализ предметной области</w:t>
        </w:r>
        <w:r>
          <w:rPr>
            <w:noProof/>
            <w:webHidden/>
          </w:rPr>
          <w:tab/>
        </w:r>
        <w:r>
          <w:rPr>
            <w:noProof/>
            <w:webHidden/>
          </w:rPr>
          <w:fldChar w:fldCharType="begin"/>
        </w:r>
        <w:r>
          <w:rPr>
            <w:noProof/>
            <w:webHidden/>
          </w:rPr>
          <w:instrText xml:space="preserve"> PAGEREF _Toc76056092 \h </w:instrText>
        </w:r>
        <w:r>
          <w:rPr>
            <w:noProof/>
            <w:webHidden/>
          </w:rPr>
        </w:r>
        <w:r>
          <w:rPr>
            <w:noProof/>
            <w:webHidden/>
          </w:rPr>
          <w:fldChar w:fldCharType="separate"/>
        </w:r>
        <w:r w:rsidR="004E25B6">
          <w:rPr>
            <w:noProof/>
            <w:webHidden/>
          </w:rPr>
          <w:t>6</w:t>
        </w:r>
        <w:r>
          <w:rPr>
            <w:noProof/>
            <w:webHidden/>
          </w:rPr>
          <w:fldChar w:fldCharType="end"/>
        </w:r>
      </w:hyperlink>
    </w:p>
    <w:p w14:paraId="52B6BE80" w14:textId="7912BA01"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3" w:history="1">
        <w:r w:rsidRPr="00093DF3">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_Toc76056093 \h </w:instrText>
        </w:r>
        <w:r>
          <w:rPr>
            <w:noProof/>
            <w:webHidden/>
          </w:rPr>
        </w:r>
        <w:r>
          <w:rPr>
            <w:noProof/>
            <w:webHidden/>
          </w:rPr>
          <w:fldChar w:fldCharType="separate"/>
        </w:r>
        <w:r w:rsidR="004E25B6">
          <w:rPr>
            <w:noProof/>
            <w:webHidden/>
          </w:rPr>
          <w:t>6</w:t>
        </w:r>
        <w:r>
          <w:rPr>
            <w:noProof/>
            <w:webHidden/>
          </w:rPr>
          <w:fldChar w:fldCharType="end"/>
        </w:r>
      </w:hyperlink>
    </w:p>
    <w:p w14:paraId="47B7239E" w14:textId="0AA1EF4A"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4" w:history="1">
        <w:r w:rsidRPr="00093DF3">
          <w:rPr>
            <w:rStyle w:val="Hyperlink"/>
            <w:noProof/>
          </w:rPr>
          <w:t>2.2 Сценарий использования приложения</w:t>
        </w:r>
        <w:r>
          <w:rPr>
            <w:noProof/>
            <w:webHidden/>
          </w:rPr>
          <w:tab/>
        </w:r>
        <w:r>
          <w:rPr>
            <w:noProof/>
            <w:webHidden/>
          </w:rPr>
          <w:fldChar w:fldCharType="begin"/>
        </w:r>
        <w:r>
          <w:rPr>
            <w:noProof/>
            <w:webHidden/>
          </w:rPr>
          <w:instrText xml:space="preserve"> PAGEREF _Toc76056094 \h </w:instrText>
        </w:r>
        <w:r>
          <w:rPr>
            <w:noProof/>
            <w:webHidden/>
          </w:rPr>
        </w:r>
        <w:r>
          <w:rPr>
            <w:noProof/>
            <w:webHidden/>
          </w:rPr>
          <w:fldChar w:fldCharType="separate"/>
        </w:r>
        <w:r w:rsidR="004E25B6">
          <w:rPr>
            <w:noProof/>
            <w:webHidden/>
          </w:rPr>
          <w:t>10</w:t>
        </w:r>
        <w:r>
          <w:rPr>
            <w:noProof/>
            <w:webHidden/>
          </w:rPr>
          <w:fldChar w:fldCharType="end"/>
        </w:r>
      </w:hyperlink>
    </w:p>
    <w:p w14:paraId="57DE4C8C" w14:textId="336F374B"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5" w:history="1">
        <w:r w:rsidRPr="00093DF3">
          <w:rPr>
            <w:rStyle w:val="Hyperlink"/>
            <w:noProof/>
          </w:rPr>
          <w:t>2.3 Выбор источника данных об инфраструктуре</w:t>
        </w:r>
        <w:r>
          <w:rPr>
            <w:noProof/>
            <w:webHidden/>
          </w:rPr>
          <w:tab/>
        </w:r>
        <w:r>
          <w:rPr>
            <w:noProof/>
            <w:webHidden/>
          </w:rPr>
          <w:fldChar w:fldCharType="begin"/>
        </w:r>
        <w:r>
          <w:rPr>
            <w:noProof/>
            <w:webHidden/>
          </w:rPr>
          <w:instrText xml:space="preserve"> PAGEREF _Toc76056095 \h </w:instrText>
        </w:r>
        <w:r>
          <w:rPr>
            <w:noProof/>
            <w:webHidden/>
          </w:rPr>
        </w:r>
        <w:r>
          <w:rPr>
            <w:noProof/>
            <w:webHidden/>
          </w:rPr>
          <w:fldChar w:fldCharType="separate"/>
        </w:r>
        <w:r w:rsidR="004E25B6">
          <w:rPr>
            <w:noProof/>
            <w:webHidden/>
          </w:rPr>
          <w:t>11</w:t>
        </w:r>
        <w:r>
          <w:rPr>
            <w:noProof/>
            <w:webHidden/>
          </w:rPr>
          <w:fldChar w:fldCharType="end"/>
        </w:r>
      </w:hyperlink>
    </w:p>
    <w:p w14:paraId="062B8322" w14:textId="09703DFA"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6" w:history="1">
        <w:r w:rsidRPr="00093DF3">
          <w:rPr>
            <w:rStyle w:val="Hyperlink"/>
            <w:noProof/>
          </w:rPr>
          <w:t>2.4 Выбор средств доступа к данным</w:t>
        </w:r>
        <w:r>
          <w:rPr>
            <w:noProof/>
            <w:webHidden/>
          </w:rPr>
          <w:tab/>
        </w:r>
        <w:r>
          <w:rPr>
            <w:noProof/>
            <w:webHidden/>
          </w:rPr>
          <w:fldChar w:fldCharType="begin"/>
        </w:r>
        <w:r>
          <w:rPr>
            <w:noProof/>
            <w:webHidden/>
          </w:rPr>
          <w:instrText xml:space="preserve"> PAGEREF _Toc76056096 \h </w:instrText>
        </w:r>
        <w:r>
          <w:rPr>
            <w:noProof/>
            <w:webHidden/>
          </w:rPr>
        </w:r>
        <w:r>
          <w:rPr>
            <w:noProof/>
            <w:webHidden/>
          </w:rPr>
          <w:fldChar w:fldCharType="separate"/>
        </w:r>
        <w:r w:rsidR="004E25B6">
          <w:rPr>
            <w:noProof/>
            <w:webHidden/>
          </w:rPr>
          <w:t>12</w:t>
        </w:r>
        <w:r>
          <w:rPr>
            <w:noProof/>
            <w:webHidden/>
          </w:rPr>
          <w:fldChar w:fldCharType="end"/>
        </w:r>
      </w:hyperlink>
    </w:p>
    <w:p w14:paraId="4E5274E2" w14:textId="374C0111"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7" w:history="1">
        <w:r w:rsidRPr="00093DF3">
          <w:rPr>
            <w:rStyle w:val="Hyperlink"/>
            <w:noProof/>
          </w:rPr>
          <w:t>2.5 Выбор технологий и архитектуры для приложения</w:t>
        </w:r>
        <w:r>
          <w:rPr>
            <w:noProof/>
            <w:webHidden/>
          </w:rPr>
          <w:tab/>
        </w:r>
        <w:r>
          <w:rPr>
            <w:noProof/>
            <w:webHidden/>
          </w:rPr>
          <w:fldChar w:fldCharType="begin"/>
        </w:r>
        <w:r>
          <w:rPr>
            <w:noProof/>
            <w:webHidden/>
          </w:rPr>
          <w:instrText xml:space="preserve"> PAGEREF _Toc76056097 \h </w:instrText>
        </w:r>
        <w:r>
          <w:rPr>
            <w:noProof/>
            <w:webHidden/>
          </w:rPr>
        </w:r>
        <w:r>
          <w:rPr>
            <w:noProof/>
            <w:webHidden/>
          </w:rPr>
          <w:fldChar w:fldCharType="separate"/>
        </w:r>
        <w:r w:rsidR="004E25B6">
          <w:rPr>
            <w:noProof/>
            <w:webHidden/>
          </w:rPr>
          <w:t>14</w:t>
        </w:r>
        <w:r>
          <w:rPr>
            <w:noProof/>
            <w:webHidden/>
          </w:rPr>
          <w:fldChar w:fldCharType="end"/>
        </w:r>
      </w:hyperlink>
    </w:p>
    <w:p w14:paraId="4C5AF185" w14:textId="7EFCA494"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8" w:history="1">
        <w:r w:rsidRPr="00093DF3">
          <w:rPr>
            <w:rStyle w:val="Hyperlink"/>
            <w:noProof/>
            <w:lang w:val="en-US"/>
          </w:rPr>
          <w:t>2.6</w:t>
        </w:r>
        <w:r w:rsidRPr="00093DF3">
          <w:rPr>
            <w:rStyle w:val="Hyperlink"/>
            <w:noProof/>
          </w:rPr>
          <w:t xml:space="preserve"> Структура данных </w:t>
        </w:r>
        <w:r w:rsidRPr="00093DF3">
          <w:rPr>
            <w:rStyle w:val="Hyperlink"/>
            <w:noProof/>
            <w:lang w:val="en-US"/>
          </w:rPr>
          <w:t>OSM</w:t>
        </w:r>
        <w:r>
          <w:rPr>
            <w:noProof/>
            <w:webHidden/>
          </w:rPr>
          <w:tab/>
        </w:r>
        <w:r>
          <w:rPr>
            <w:noProof/>
            <w:webHidden/>
          </w:rPr>
          <w:fldChar w:fldCharType="begin"/>
        </w:r>
        <w:r>
          <w:rPr>
            <w:noProof/>
            <w:webHidden/>
          </w:rPr>
          <w:instrText xml:space="preserve"> PAGEREF _Toc76056098 \h </w:instrText>
        </w:r>
        <w:r>
          <w:rPr>
            <w:noProof/>
            <w:webHidden/>
          </w:rPr>
        </w:r>
        <w:r>
          <w:rPr>
            <w:noProof/>
            <w:webHidden/>
          </w:rPr>
          <w:fldChar w:fldCharType="separate"/>
        </w:r>
        <w:r w:rsidR="004E25B6">
          <w:rPr>
            <w:noProof/>
            <w:webHidden/>
          </w:rPr>
          <w:t>15</w:t>
        </w:r>
        <w:r>
          <w:rPr>
            <w:noProof/>
            <w:webHidden/>
          </w:rPr>
          <w:fldChar w:fldCharType="end"/>
        </w:r>
      </w:hyperlink>
    </w:p>
    <w:p w14:paraId="57F058FA" w14:textId="454616C5"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099" w:history="1">
        <w:r w:rsidRPr="00093DF3">
          <w:rPr>
            <w:rStyle w:val="Hyperlink"/>
            <w:noProof/>
          </w:rPr>
          <w:t xml:space="preserve">2.7 Использование </w:t>
        </w:r>
        <w:r w:rsidRPr="00093DF3">
          <w:rPr>
            <w:rStyle w:val="Hyperlink"/>
            <w:noProof/>
            <w:lang w:val="en-US"/>
          </w:rPr>
          <w:t>Overpass API</w:t>
        </w:r>
        <w:r>
          <w:rPr>
            <w:noProof/>
            <w:webHidden/>
          </w:rPr>
          <w:tab/>
        </w:r>
        <w:r>
          <w:rPr>
            <w:noProof/>
            <w:webHidden/>
          </w:rPr>
          <w:fldChar w:fldCharType="begin"/>
        </w:r>
        <w:r>
          <w:rPr>
            <w:noProof/>
            <w:webHidden/>
          </w:rPr>
          <w:instrText xml:space="preserve"> PAGEREF _Toc76056099 \h </w:instrText>
        </w:r>
        <w:r>
          <w:rPr>
            <w:noProof/>
            <w:webHidden/>
          </w:rPr>
        </w:r>
        <w:r>
          <w:rPr>
            <w:noProof/>
            <w:webHidden/>
          </w:rPr>
          <w:fldChar w:fldCharType="separate"/>
        </w:r>
        <w:r w:rsidR="004E25B6">
          <w:rPr>
            <w:noProof/>
            <w:webHidden/>
          </w:rPr>
          <w:t>15</w:t>
        </w:r>
        <w:r>
          <w:rPr>
            <w:noProof/>
            <w:webHidden/>
          </w:rPr>
          <w:fldChar w:fldCharType="end"/>
        </w:r>
      </w:hyperlink>
    </w:p>
    <w:p w14:paraId="3A924A9C" w14:textId="52783294"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0" w:history="1">
        <w:r w:rsidRPr="00093DF3">
          <w:rPr>
            <w:rStyle w:val="Hyperlink"/>
            <w:noProof/>
          </w:rPr>
          <w:t>2.8 Выбор данных об инфраструктуре</w:t>
        </w:r>
        <w:r>
          <w:rPr>
            <w:noProof/>
            <w:webHidden/>
          </w:rPr>
          <w:tab/>
        </w:r>
        <w:r>
          <w:rPr>
            <w:noProof/>
            <w:webHidden/>
          </w:rPr>
          <w:fldChar w:fldCharType="begin"/>
        </w:r>
        <w:r>
          <w:rPr>
            <w:noProof/>
            <w:webHidden/>
          </w:rPr>
          <w:instrText xml:space="preserve"> PAGEREF _Toc76056100 \h </w:instrText>
        </w:r>
        <w:r>
          <w:rPr>
            <w:noProof/>
            <w:webHidden/>
          </w:rPr>
        </w:r>
        <w:r>
          <w:rPr>
            <w:noProof/>
            <w:webHidden/>
          </w:rPr>
          <w:fldChar w:fldCharType="separate"/>
        </w:r>
        <w:r w:rsidR="004E25B6">
          <w:rPr>
            <w:noProof/>
            <w:webHidden/>
          </w:rPr>
          <w:t>16</w:t>
        </w:r>
        <w:r>
          <w:rPr>
            <w:noProof/>
            <w:webHidden/>
          </w:rPr>
          <w:fldChar w:fldCharType="end"/>
        </w:r>
      </w:hyperlink>
    </w:p>
    <w:p w14:paraId="194509B5" w14:textId="7630AD78"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1" w:history="1">
        <w:r w:rsidRPr="00093DF3">
          <w:rPr>
            <w:rStyle w:val="Hyperlink"/>
            <w:noProof/>
          </w:rPr>
          <w:t>3 Разработка приложения</w:t>
        </w:r>
        <w:r>
          <w:rPr>
            <w:noProof/>
            <w:webHidden/>
          </w:rPr>
          <w:tab/>
        </w:r>
        <w:r>
          <w:rPr>
            <w:noProof/>
            <w:webHidden/>
          </w:rPr>
          <w:fldChar w:fldCharType="begin"/>
        </w:r>
        <w:r>
          <w:rPr>
            <w:noProof/>
            <w:webHidden/>
          </w:rPr>
          <w:instrText xml:space="preserve"> PAGEREF _Toc76056101 \h </w:instrText>
        </w:r>
        <w:r>
          <w:rPr>
            <w:noProof/>
            <w:webHidden/>
          </w:rPr>
        </w:r>
        <w:r>
          <w:rPr>
            <w:noProof/>
            <w:webHidden/>
          </w:rPr>
          <w:fldChar w:fldCharType="separate"/>
        </w:r>
        <w:r w:rsidR="004E25B6">
          <w:rPr>
            <w:noProof/>
            <w:webHidden/>
          </w:rPr>
          <w:t>18</w:t>
        </w:r>
        <w:r>
          <w:rPr>
            <w:noProof/>
            <w:webHidden/>
          </w:rPr>
          <w:fldChar w:fldCharType="end"/>
        </w:r>
      </w:hyperlink>
    </w:p>
    <w:p w14:paraId="08921FBA" w14:textId="5A552DD3"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2" w:history="1">
        <w:r w:rsidRPr="00093DF3">
          <w:rPr>
            <w:rStyle w:val="Hyperlink"/>
            <w:noProof/>
          </w:rPr>
          <w:t>3.1 Структура разработанного приложения</w:t>
        </w:r>
        <w:r>
          <w:rPr>
            <w:noProof/>
            <w:webHidden/>
          </w:rPr>
          <w:tab/>
        </w:r>
        <w:r>
          <w:rPr>
            <w:noProof/>
            <w:webHidden/>
          </w:rPr>
          <w:fldChar w:fldCharType="begin"/>
        </w:r>
        <w:r>
          <w:rPr>
            <w:noProof/>
            <w:webHidden/>
          </w:rPr>
          <w:instrText xml:space="preserve"> PAGEREF _Toc76056102 \h </w:instrText>
        </w:r>
        <w:r>
          <w:rPr>
            <w:noProof/>
            <w:webHidden/>
          </w:rPr>
        </w:r>
        <w:r>
          <w:rPr>
            <w:noProof/>
            <w:webHidden/>
          </w:rPr>
          <w:fldChar w:fldCharType="separate"/>
        </w:r>
        <w:r w:rsidR="004E25B6">
          <w:rPr>
            <w:noProof/>
            <w:webHidden/>
          </w:rPr>
          <w:t>18</w:t>
        </w:r>
        <w:r>
          <w:rPr>
            <w:noProof/>
            <w:webHidden/>
          </w:rPr>
          <w:fldChar w:fldCharType="end"/>
        </w:r>
      </w:hyperlink>
    </w:p>
    <w:p w14:paraId="68D7D42C" w14:textId="7530CBF4"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3" w:history="1">
        <w:r w:rsidRPr="00093DF3">
          <w:rPr>
            <w:rStyle w:val="Hyperlink"/>
            <w:noProof/>
          </w:rPr>
          <w:t>3.2 Выполнение и оптимизация запросов</w:t>
        </w:r>
        <w:r>
          <w:rPr>
            <w:noProof/>
            <w:webHidden/>
          </w:rPr>
          <w:tab/>
        </w:r>
        <w:r>
          <w:rPr>
            <w:noProof/>
            <w:webHidden/>
          </w:rPr>
          <w:fldChar w:fldCharType="begin"/>
        </w:r>
        <w:r>
          <w:rPr>
            <w:noProof/>
            <w:webHidden/>
          </w:rPr>
          <w:instrText xml:space="preserve"> PAGEREF _Toc76056103 \h </w:instrText>
        </w:r>
        <w:r>
          <w:rPr>
            <w:noProof/>
            <w:webHidden/>
          </w:rPr>
        </w:r>
        <w:r>
          <w:rPr>
            <w:noProof/>
            <w:webHidden/>
          </w:rPr>
          <w:fldChar w:fldCharType="separate"/>
        </w:r>
        <w:r w:rsidR="004E25B6">
          <w:rPr>
            <w:noProof/>
            <w:webHidden/>
          </w:rPr>
          <w:t>19</w:t>
        </w:r>
        <w:r>
          <w:rPr>
            <w:noProof/>
            <w:webHidden/>
          </w:rPr>
          <w:fldChar w:fldCharType="end"/>
        </w:r>
      </w:hyperlink>
    </w:p>
    <w:p w14:paraId="3AF37F44" w14:textId="5324E104"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4" w:history="1">
        <w:r w:rsidRPr="00093DF3">
          <w:rPr>
            <w:rStyle w:val="Hyperlink"/>
            <w:noProof/>
          </w:rPr>
          <w:t>3.3 Расчёт рейтинга</w:t>
        </w:r>
        <w:r>
          <w:rPr>
            <w:noProof/>
            <w:webHidden/>
          </w:rPr>
          <w:tab/>
        </w:r>
        <w:r>
          <w:rPr>
            <w:noProof/>
            <w:webHidden/>
          </w:rPr>
          <w:fldChar w:fldCharType="begin"/>
        </w:r>
        <w:r>
          <w:rPr>
            <w:noProof/>
            <w:webHidden/>
          </w:rPr>
          <w:instrText xml:space="preserve"> PAGEREF _Toc76056104 \h </w:instrText>
        </w:r>
        <w:r>
          <w:rPr>
            <w:noProof/>
            <w:webHidden/>
          </w:rPr>
        </w:r>
        <w:r>
          <w:rPr>
            <w:noProof/>
            <w:webHidden/>
          </w:rPr>
          <w:fldChar w:fldCharType="separate"/>
        </w:r>
        <w:r w:rsidR="004E25B6">
          <w:rPr>
            <w:noProof/>
            <w:webHidden/>
          </w:rPr>
          <w:t>22</w:t>
        </w:r>
        <w:r>
          <w:rPr>
            <w:noProof/>
            <w:webHidden/>
          </w:rPr>
          <w:fldChar w:fldCharType="end"/>
        </w:r>
      </w:hyperlink>
    </w:p>
    <w:p w14:paraId="2A662108" w14:textId="4DFF0BDA"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5" w:history="1">
        <w:r w:rsidRPr="00093DF3">
          <w:rPr>
            <w:rStyle w:val="Hyperlink"/>
            <w:noProof/>
          </w:rPr>
          <w:t>3.4 Построение тепловой карты рейтинга</w:t>
        </w:r>
        <w:r>
          <w:rPr>
            <w:noProof/>
            <w:webHidden/>
          </w:rPr>
          <w:tab/>
        </w:r>
        <w:r>
          <w:rPr>
            <w:noProof/>
            <w:webHidden/>
          </w:rPr>
          <w:fldChar w:fldCharType="begin"/>
        </w:r>
        <w:r>
          <w:rPr>
            <w:noProof/>
            <w:webHidden/>
          </w:rPr>
          <w:instrText xml:space="preserve"> PAGEREF _Toc76056105 \h </w:instrText>
        </w:r>
        <w:r>
          <w:rPr>
            <w:noProof/>
            <w:webHidden/>
          </w:rPr>
        </w:r>
        <w:r>
          <w:rPr>
            <w:noProof/>
            <w:webHidden/>
          </w:rPr>
          <w:fldChar w:fldCharType="separate"/>
        </w:r>
        <w:r w:rsidR="004E25B6">
          <w:rPr>
            <w:noProof/>
            <w:webHidden/>
          </w:rPr>
          <w:t>23</w:t>
        </w:r>
        <w:r>
          <w:rPr>
            <w:noProof/>
            <w:webHidden/>
          </w:rPr>
          <w:fldChar w:fldCharType="end"/>
        </w:r>
      </w:hyperlink>
    </w:p>
    <w:p w14:paraId="2B0DF4C4" w14:textId="782770C9" w:rsidR="000B7A6F" w:rsidRDefault="000B7A6F">
      <w:pPr>
        <w:pStyle w:val="TOC2"/>
        <w:tabs>
          <w:tab w:val="right" w:leader="dot" w:pos="9345"/>
        </w:tabs>
        <w:rPr>
          <w:rFonts w:asciiTheme="minorHAnsi" w:eastAsiaTheme="minorEastAsia" w:hAnsiTheme="minorHAnsi" w:cstheme="minorBidi"/>
          <w:noProof/>
          <w:sz w:val="22"/>
          <w:szCs w:val="22"/>
          <w:lang w:eastAsia="ru-RU"/>
        </w:rPr>
      </w:pPr>
      <w:hyperlink w:anchor="_Toc76056106" w:history="1">
        <w:r w:rsidRPr="00093DF3">
          <w:rPr>
            <w:rStyle w:val="Hyperlink"/>
            <w:noProof/>
          </w:rPr>
          <w:t>3.5 Оптимизация алгоритмов</w:t>
        </w:r>
        <w:r>
          <w:rPr>
            <w:noProof/>
            <w:webHidden/>
          </w:rPr>
          <w:tab/>
        </w:r>
        <w:r>
          <w:rPr>
            <w:noProof/>
            <w:webHidden/>
          </w:rPr>
          <w:fldChar w:fldCharType="begin"/>
        </w:r>
        <w:r>
          <w:rPr>
            <w:noProof/>
            <w:webHidden/>
          </w:rPr>
          <w:instrText xml:space="preserve"> PAGEREF _Toc76056106 \h </w:instrText>
        </w:r>
        <w:r>
          <w:rPr>
            <w:noProof/>
            <w:webHidden/>
          </w:rPr>
        </w:r>
        <w:r>
          <w:rPr>
            <w:noProof/>
            <w:webHidden/>
          </w:rPr>
          <w:fldChar w:fldCharType="separate"/>
        </w:r>
        <w:r w:rsidR="004E25B6">
          <w:rPr>
            <w:noProof/>
            <w:webHidden/>
          </w:rPr>
          <w:t>25</w:t>
        </w:r>
        <w:r>
          <w:rPr>
            <w:noProof/>
            <w:webHidden/>
          </w:rPr>
          <w:fldChar w:fldCharType="end"/>
        </w:r>
      </w:hyperlink>
    </w:p>
    <w:p w14:paraId="5173DA45" w14:textId="63EC9BDE"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7" w:history="1">
        <w:r w:rsidRPr="00093DF3">
          <w:rPr>
            <w:rStyle w:val="Hyperlink"/>
            <w:noProof/>
          </w:rPr>
          <w:t>Заключение</w:t>
        </w:r>
        <w:r>
          <w:rPr>
            <w:noProof/>
            <w:webHidden/>
          </w:rPr>
          <w:tab/>
        </w:r>
        <w:r>
          <w:rPr>
            <w:noProof/>
            <w:webHidden/>
          </w:rPr>
          <w:fldChar w:fldCharType="begin"/>
        </w:r>
        <w:r>
          <w:rPr>
            <w:noProof/>
            <w:webHidden/>
          </w:rPr>
          <w:instrText xml:space="preserve"> PAGEREF _Toc76056107 \h </w:instrText>
        </w:r>
        <w:r>
          <w:rPr>
            <w:noProof/>
            <w:webHidden/>
          </w:rPr>
        </w:r>
        <w:r>
          <w:rPr>
            <w:noProof/>
            <w:webHidden/>
          </w:rPr>
          <w:fldChar w:fldCharType="separate"/>
        </w:r>
        <w:r w:rsidR="004E25B6">
          <w:rPr>
            <w:noProof/>
            <w:webHidden/>
          </w:rPr>
          <w:t>27</w:t>
        </w:r>
        <w:r>
          <w:rPr>
            <w:noProof/>
            <w:webHidden/>
          </w:rPr>
          <w:fldChar w:fldCharType="end"/>
        </w:r>
      </w:hyperlink>
    </w:p>
    <w:p w14:paraId="64896573" w14:textId="1E4F2624" w:rsidR="000B7A6F" w:rsidRDefault="000B7A6F">
      <w:pPr>
        <w:pStyle w:val="TOC1"/>
        <w:tabs>
          <w:tab w:val="right" w:leader="dot" w:pos="9345"/>
        </w:tabs>
        <w:rPr>
          <w:rFonts w:asciiTheme="minorHAnsi" w:eastAsiaTheme="minorEastAsia" w:hAnsiTheme="minorHAnsi" w:cstheme="minorBidi"/>
          <w:noProof/>
          <w:sz w:val="22"/>
          <w:szCs w:val="22"/>
          <w:lang w:eastAsia="ru-RU"/>
        </w:rPr>
      </w:pPr>
      <w:hyperlink w:anchor="_Toc76056108" w:history="1">
        <w:r w:rsidRPr="00093DF3">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_Toc76056108 \h </w:instrText>
        </w:r>
        <w:r>
          <w:rPr>
            <w:noProof/>
            <w:webHidden/>
          </w:rPr>
        </w:r>
        <w:r>
          <w:rPr>
            <w:noProof/>
            <w:webHidden/>
          </w:rPr>
          <w:fldChar w:fldCharType="separate"/>
        </w:r>
        <w:r w:rsidR="004E25B6">
          <w:rPr>
            <w:noProof/>
            <w:webHidden/>
          </w:rPr>
          <w:t>29</w:t>
        </w:r>
        <w:r>
          <w:rPr>
            <w:noProof/>
            <w:webHidden/>
          </w:rPr>
          <w:fldChar w:fldCharType="end"/>
        </w:r>
      </w:hyperlink>
    </w:p>
    <w:p w14:paraId="1DEE58E3" w14:textId="0605EB8F"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466D3A">
      <w:pPr>
        <w:pStyle w:val="a7"/>
      </w:pPr>
      <w:bookmarkStart w:id="1" w:name="_Toc76056090"/>
      <w:r>
        <w:lastRenderedPageBreak/>
        <w:t>Введение</w:t>
      </w:r>
      <w:bookmarkEnd w:id="1"/>
    </w:p>
    <w:p w14:paraId="17635EC8" w14:textId="0C5EDC99" w:rsidR="00974563" w:rsidRDefault="00974563" w:rsidP="00A86D5B">
      <w:pPr>
        <w:pStyle w:val="a9"/>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9"/>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9"/>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9"/>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9"/>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9"/>
      </w:pPr>
      <w:r>
        <w:br w:type="page"/>
      </w:r>
    </w:p>
    <w:p w14:paraId="2429150D" w14:textId="372E08B7" w:rsidR="00441090" w:rsidRDefault="00441090" w:rsidP="00441090">
      <w:pPr>
        <w:pStyle w:val="a1"/>
      </w:pPr>
      <w:bookmarkStart w:id="2" w:name="_Toc76056091"/>
      <w:r>
        <w:lastRenderedPageBreak/>
        <w:t>Постановка задачи</w:t>
      </w:r>
      <w:bookmarkEnd w:id="2"/>
    </w:p>
    <w:p w14:paraId="21320305" w14:textId="280811D9" w:rsidR="00441090" w:rsidRPr="00E432EE" w:rsidRDefault="00441090" w:rsidP="00441090">
      <w:pPr>
        <w:pStyle w:val="a9"/>
      </w:pPr>
      <w:r>
        <w:t xml:space="preserve">Цель работы – разработать </w:t>
      </w:r>
      <w:r w:rsidR="00E432EE">
        <w:t>веб-</w:t>
      </w:r>
      <w:r>
        <w:t xml:space="preserve">приложение, позволяющее пользователям строить тепловую карту </w:t>
      </w:r>
      <w:r w:rsidR="00E432EE">
        <w:t xml:space="preserve">качества </w:t>
      </w:r>
      <w:r>
        <w:t>района</w:t>
      </w:r>
      <w:r w:rsidR="00E432EE">
        <w:t xml:space="preserve"> для проживания, основанную на данных об инфраструктуре, получаемых из </w:t>
      </w:r>
      <w:r w:rsidR="00E432EE">
        <w:rPr>
          <w:lang w:val="en-US"/>
        </w:rPr>
        <w:t>OpenStreetMap</w:t>
      </w:r>
      <w:r w:rsidR="00E432EE">
        <w:t>.</w:t>
      </w:r>
    </w:p>
    <w:p w14:paraId="3D2A849A" w14:textId="33B61B6A" w:rsidR="00441090" w:rsidRDefault="00441090" w:rsidP="00441090">
      <w:pPr>
        <w:pStyle w:val="a9"/>
      </w:pPr>
      <w:r>
        <w:t>Конечные пользователи – люди, изучающие другой город с целью выбора наилучшего возможного будущего места жительства</w:t>
      </w:r>
      <w:r w:rsidR="00025DE0">
        <w:t xml:space="preserve"> с точки зрения инфраструктуры</w:t>
      </w:r>
      <w:r>
        <w:t xml:space="preserve"> в связи с планируемым переездом</w:t>
      </w:r>
      <w:r w:rsidR="00F34D03">
        <w:t xml:space="preserve"> и не обладающие специальными техническими знаниями или умениями</w:t>
      </w:r>
      <w:r>
        <w:t>.</w:t>
      </w:r>
    </w:p>
    <w:p w14:paraId="6BE52424" w14:textId="06A73B8C" w:rsidR="00441090" w:rsidRPr="00683ABF" w:rsidRDefault="00441090" w:rsidP="00441090">
      <w:pPr>
        <w:pStyle w:val="a9"/>
      </w:pPr>
      <w:r>
        <w:t>Разрабатываемое приложение должно соответствовать следующим требованиям</w:t>
      </w:r>
      <w:r w:rsidRPr="00441090">
        <w:t>:</w:t>
      </w:r>
    </w:p>
    <w:p w14:paraId="2CEB94C2" w14:textId="249C36F4" w:rsidR="00A86D5B" w:rsidRDefault="004D5733" w:rsidP="00441090">
      <w:pPr>
        <w:pStyle w:val="a6"/>
      </w:pPr>
      <w:r>
        <w:t>Работать в браузерах, актуальных на момент разработки</w:t>
      </w:r>
    </w:p>
    <w:p w14:paraId="6FEF53F2" w14:textId="06A9742E" w:rsidR="000F0F37" w:rsidRDefault="004D5733" w:rsidP="00441090">
      <w:pPr>
        <w:pStyle w:val="a6"/>
      </w:pPr>
      <w:r>
        <w:t xml:space="preserve">Использовать </w:t>
      </w:r>
      <w:r w:rsidR="00025DE0">
        <w:t xml:space="preserve">для работы </w:t>
      </w:r>
      <w:r>
        <w:t xml:space="preserve">данные, </w:t>
      </w:r>
      <w:r w:rsidR="00025DE0">
        <w:t xml:space="preserve">получаемые из </w:t>
      </w:r>
      <w:r>
        <w:rPr>
          <w:lang w:val="en-US"/>
        </w:rPr>
        <w:t>OpenStreetMap</w:t>
      </w:r>
    </w:p>
    <w:p w14:paraId="18B1959D" w14:textId="4EBF134A" w:rsidR="00441090" w:rsidRDefault="007340CF" w:rsidP="00441090">
      <w:pPr>
        <w:pStyle w:val="a6"/>
      </w:pPr>
      <w:r>
        <w:t>П</w:t>
      </w:r>
      <w:r w:rsidR="004D5733">
        <w:t xml:space="preserve">озволять пользователю </w:t>
      </w:r>
      <w:r>
        <w:t>открыть на экране произвольный участок карты</w:t>
      </w:r>
    </w:p>
    <w:p w14:paraId="1353E643" w14:textId="767E45DE" w:rsidR="007340CF" w:rsidRDefault="007340CF" w:rsidP="007340CF">
      <w:pPr>
        <w:pStyle w:val="a6"/>
      </w:pPr>
      <w:r>
        <w:t>Позволять выбрать пользователю один из заранее определённых наборов инфраструктурных объектов, участвующих в расчёте рейтинга</w:t>
      </w:r>
    </w:p>
    <w:p w14:paraId="29F1703C" w14:textId="01E703C9" w:rsidR="00EE3E78" w:rsidRDefault="007340CF" w:rsidP="00EE3E78">
      <w:pPr>
        <w:pStyle w:val="a6"/>
      </w:pPr>
      <w:r>
        <w:t>Рассчитывать и отображать полупрозрачную тепловую карту рейтинга для районов, отображаемых на экране пользователя, по нажатию кнопки</w:t>
      </w:r>
    </w:p>
    <w:p w14:paraId="1688DE8F" w14:textId="375619C7" w:rsidR="009424A8" w:rsidRDefault="00F34D03" w:rsidP="00EE3E78">
      <w:pPr>
        <w:pStyle w:val="a6"/>
      </w:pPr>
      <w:r>
        <w:t>Отображать численное значение рейтинга в точке на карте по нажатию на эту точку</w:t>
      </w:r>
    </w:p>
    <w:p w14:paraId="653E44D6" w14:textId="2E863A5D" w:rsidR="00441090" w:rsidRPr="00EE3E78" w:rsidRDefault="00EE3E78" w:rsidP="00441090">
      <w:pPr>
        <w:pStyle w:val="a9"/>
      </w:pPr>
      <w:r>
        <w:t>В рамках анализа предметной области необходимо</w:t>
      </w:r>
      <w:r w:rsidRPr="00EE3E78">
        <w:t>:</w:t>
      </w:r>
    </w:p>
    <w:p w14:paraId="69A0EC7B" w14:textId="77777777" w:rsidR="00EE3E78" w:rsidRDefault="00EE3E78" w:rsidP="00EE3E78">
      <w:pPr>
        <w:pStyle w:val="a6"/>
      </w:pPr>
      <w:r>
        <w:t>Изучить методы и источники данных, использованные в общедоступных исследованиях и программных продуктах</w:t>
      </w:r>
    </w:p>
    <w:p w14:paraId="5D9D075E" w14:textId="77777777" w:rsidR="00EE3E78" w:rsidRDefault="00EE3E78" w:rsidP="00EE3E78">
      <w:pPr>
        <w:pStyle w:val="a6"/>
      </w:pPr>
      <w:r>
        <w:t>Определить преимущества и недостатки существующих решений</w:t>
      </w:r>
    </w:p>
    <w:p w14:paraId="6C30956F" w14:textId="3317D964" w:rsidR="00EE3E78" w:rsidRDefault="00EE3E78" w:rsidP="00EE3E78">
      <w:pPr>
        <w:pStyle w:val="a6"/>
      </w:pPr>
      <w:r>
        <w:t>Выбрать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EE1BFEF" w14:textId="29D2E276" w:rsidR="00EE3E78" w:rsidRDefault="00EE3E78" w:rsidP="00EE3E78">
      <w:pPr>
        <w:pStyle w:val="a6"/>
      </w:pPr>
      <w:r>
        <w:lastRenderedPageBreak/>
        <w:t>Изучить структуру данных выбранного источника</w:t>
      </w:r>
    </w:p>
    <w:p w14:paraId="5C92A425" w14:textId="54A35066" w:rsidR="006E38CE" w:rsidRDefault="00295AA8" w:rsidP="006E38CE">
      <w:pPr>
        <w:pStyle w:val="a6"/>
      </w:pPr>
      <w:r>
        <w:t xml:space="preserve">Выбрать </w:t>
      </w:r>
      <w:r w:rsidR="006E38CE">
        <w:t>средств</w:t>
      </w:r>
      <w:r>
        <w:t>а</w:t>
      </w:r>
      <w:r w:rsidR="006E38CE">
        <w:t xml:space="preserve"> реализации и архитектур</w:t>
      </w:r>
      <w:r>
        <w:t>у</w:t>
      </w:r>
      <w:r w:rsidR="006E38CE">
        <w:t xml:space="preserve"> приложения</w:t>
      </w:r>
    </w:p>
    <w:p w14:paraId="4E0E917E" w14:textId="220E4982" w:rsidR="00EE3E78" w:rsidRDefault="00EE3E78" w:rsidP="00EE3E78">
      <w:pPr>
        <w:pStyle w:val="a9"/>
      </w:pPr>
      <w:r>
        <w:t>Непосредственно</w:t>
      </w:r>
      <w:r w:rsidR="00AB0A85">
        <w:t xml:space="preserve"> реализация</w:t>
      </w:r>
      <w:r>
        <w:t xml:space="preserve"> приложения состоит из следующих задач</w:t>
      </w:r>
      <w:r w:rsidRPr="00EE3E78">
        <w:t>:</w:t>
      </w:r>
    </w:p>
    <w:p w14:paraId="57B3D5AF" w14:textId="4D46E04D" w:rsidR="00EE3E78" w:rsidRDefault="00EE3E78" w:rsidP="00EE3E78">
      <w:pPr>
        <w:pStyle w:val="a6"/>
      </w:pPr>
      <w:r>
        <w:t>Получение приложением данных об инфраструктуре для выбранного на карте участка</w:t>
      </w:r>
    </w:p>
    <w:p w14:paraId="291977F0" w14:textId="77777777" w:rsidR="00EE3E78" w:rsidRDefault="00EE3E78" w:rsidP="00EE3E78">
      <w:pPr>
        <w:pStyle w:val="a6"/>
      </w:pPr>
      <w:r>
        <w:t>Поиск ближайшего к точке объекта определённой категории</w:t>
      </w:r>
    </w:p>
    <w:p w14:paraId="511AFD91" w14:textId="46C49082" w:rsidR="00EE3E78" w:rsidRDefault="00EE3E78" w:rsidP="00EE3E78">
      <w:pPr>
        <w:pStyle w:val="a6"/>
      </w:pPr>
      <w:r>
        <w:t>Расчёт расстояния и затрат времени на перемещение между точками на карте</w:t>
      </w:r>
    </w:p>
    <w:p w14:paraId="137E732E" w14:textId="77777777" w:rsidR="00EE3E78" w:rsidRDefault="00EE3E78" w:rsidP="00EE3E78">
      <w:pPr>
        <w:pStyle w:val="a6"/>
      </w:pPr>
      <w:r>
        <w:t>Расчёт рейтинга конкретной точки на карте с точки зрения инфраструктуры</w:t>
      </w:r>
    </w:p>
    <w:p w14:paraId="75155478" w14:textId="0A5F8A78" w:rsidR="00EE3E78" w:rsidRDefault="00EE3E78" w:rsidP="00EE3E78">
      <w:pPr>
        <w:pStyle w:val="a6"/>
      </w:pPr>
      <w:r>
        <w:t xml:space="preserve">Формирование картинки тепловой карты рейтинга </w:t>
      </w:r>
    </w:p>
    <w:p w14:paraId="4FDB3B2C" w14:textId="77777777" w:rsidR="009424A8" w:rsidRDefault="00EE3E78" w:rsidP="00EE3E78">
      <w:pPr>
        <w:pStyle w:val="a6"/>
      </w:pPr>
      <w:r>
        <w:t xml:space="preserve">Профилирование и оптимизация используемых алгоритмов </w:t>
      </w:r>
    </w:p>
    <w:p w14:paraId="11AEB878" w14:textId="77777777" w:rsidR="00AB1B0A" w:rsidRPr="00AB1B0A" w:rsidRDefault="00AB1B0A" w:rsidP="00275A70">
      <w:pPr>
        <w:pStyle w:val="a9"/>
        <w:ind w:firstLine="0"/>
      </w:pPr>
    </w:p>
    <w:p w14:paraId="64B69005" w14:textId="2922C37C" w:rsidR="00B32D7A" w:rsidRPr="00F34D03" w:rsidRDefault="00B32D7A" w:rsidP="00F34D03">
      <w:pPr>
        <w:pStyle w:val="a6"/>
        <w:numPr>
          <w:ilvl w:val="0"/>
          <w:numId w:val="0"/>
        </w:numPr>
        <w:ind w:left="720" w:hanging="360"/>
      </w:pPr>
      <w:r>
        <w:br w:type="page"/>
      </w:r>
    </w:p>
    <w:p w14:paraId="4ABFFCD6" w14:textId="5F5E98D0" w:rsidR="00B32D7A" w:rsidRDefault="005B077D" w:rsidP="00B32D7A">
      <w:pPr>
        <w:pStyle w:val="a1"/>
      </w:pPr>
      <w:bookmarkStart w:id="3" w:name="_Toc76056092"/>
      <w:r>
        <w:lastRenderedPageBreak/>
        <w:t>Анализ предметной области</w:t>
      </w:r>
      <w:bookmarkEnd w:id="3"/>
    </w:p>
    <w:p w14:paraId="42538299" w14:textId="08160386" w:rsidR="00B32D7A" w:rsidRDefault="005B077D" w:rsidP="00B32D7A">
      <w:pPr>
        <w:pStyle w:val="a2"/>
      </w:pPr>
      <w:bookmarkStart w:id="4" w:name="_Toc76056093"/>
      <w:r>
        <w:t>Обзор существующих решений</w:t>
      </w:r>
      <w:bookmarkEnd w:id="4"/>
    </w:p>
    <w:p w14:paraId="2826BC43" w14:textId="46B699EB" w:rsidR="00044E3F" w:rsidRDefault="00044E3F" w:rsidP="00B32D7A">
      <w:pPr>
        <w:pStyle w:val="a9"/>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w:t>
      </w:r>
      <w:r w:rsidR="009A6DEC">
        <w:t>е</w:t>
      </w:r>
      <w:r>
        <w:t xml:space="preserve">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9"/>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96233E8" w:rsidR="007F4998" w:rsidRDefault="007F4998" w:rsidP="00B32D7A">
      <w:pPr>
        <w:pStyle w:val="a9"/>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076570A" w14:textId="77777777" w:rsidR="00161767" w:rsidRDefault="00161767" w:rsidP="00B32D7A">
      <w:pPr>
        <w:pStyle w:val="a9"/>
      </w:pPr>
    </w:p>
    <w:p w14:paraId="76F5E961" w14:textId="370B8EFC" w:rsidR="00161767" w:rsidRDefault="00161767" w:rsidP="00161767">
      <w:pPr>
        <w:pStyle w:val="a9"/>
      </w:pPr>
      <w:r>
        <w:lastRenderedPageBreak/>
        <w:t xml:space="preserve">В данном </w:t>
      </w:r>
      <w:r w:rsidR="00AE33BD">
        <w:t>исследовании</w:t>
      </w:r>
      <w:r>
        <w:t xml:space="preserve"> квартал считался удобным, если не более чем за 10 минут из его центра можно дойти до двух любых продуктовых магазинов, </w:t>
      </w:r>
      <w:r w:rsidRPr="00161767">
        <w:t>общеобразовательной школы</w:t>
      </w:r>
      <w:r>
        <w:t>, детского сада и аптеки, а так</w:t>
      </w:r>
      <w:r w:rsidR="00A05E18">
        <w:t xml:space="preserve"> </w:t>
      </w:r>
      <w:r>
        <w:t xml:space="preserve">же не более, чем за 15 минут – до объектов </w:t>
      </w:r>
      <w:r w:rsidR="00AE33BD">
        <w:t>инфраструктуры</w:t>
      </w:r>
      <w:r>
        <w:t xml:space="preserve"> тех видов, которые не предполагают частого посещения среднестатистических жителей, такие, как поликлиники, хозяйственные магазины и парикмахерские.</w:t>
      </w:r>
    </w:p>
    <w:p w14:paraId="55009D35" w14:textId="2A917190" w:rsidR="00161767" w:rsidRDefault="00161767" w:rsidP="00161767">
      <w:pPr>
        <w:pStyle w:val="a9"/>
      </w:pPr>
      <w:r>
        <w:t xml:space="preserve">Очень удобными считались те кварталы, для которых выполнены требования удобного квартала, а </w:t>
      </w:r>
      <w:r w:rsidR="00AE33BD">
        <w:t>также</w:t>
      </w:r>
      <w:r>
        <w:t xml:space="preserve"> не более чем за 15 минут можно было дойти до ближайшего бара, предприятия общественного питания, кинотеатра и станции метро или МЦК. Кварталы, которые не выполнили требования удобных для жизни, были отнесены к классу «Недостаточно инфраструктуры».</w:t>
      </w:r>
    </w:p>
    <w:p w14:paraId="2B7A3873" w14:textId="70DD870B" w:rsidR="005B3DBD" w:rsidRDefault="005B3DBD" w:rsidP="00B32D7A">
      <w:pPr>
        <w:pStyle w:val="a9"/>
      </w:pPr>
      <w:r>
        <w:t xml:space="preserve">Аналогичные карты были </w:t>
      </w:r>
      <w:r w:rsidR="00BD7158">
        <w:t xml:space="preserve">составлены для </w:t>
      </w:r>
      <w:r w:rsidR="00161767">
        <w:t>развлекательных организаций</w:t>
      </w:r>
      <w:r w:rsidR="00BD7158">
        <w:t>,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3298446C" w:rsidR="00AC3ACA" w:rsidRDefault="005243C1" w:rsidP="00B32D7A">
      <w:pPr>
        <w:pStyle w:val="a9"/>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также</w:t>
      </w:r>
      <w:r w:rsidR="00064C56">
        <w:t xml:space="preserve"> даёт возможность </w:t>
      </w:r>
      <w:r>
        <w:t>посмотреть их собственный рейтинг инфраструктуры</w:t>
      </w:r>
      <w:r w:rsidR="00AE33BD">
        <w:t xml:space="preserve"> и транспортной доступности</w:t>
      </w:r>
      <w:r w:rsidR="00B917FD">
        <w:t xml:space="preserve"> в виде тепловой карты</w:t>
      </w:r>
      <w:r>
        <w:t>.</w:t>
      </w:r>
    </w:p>
    <w:p w14:paraId="51906F99" w14:textId="4E6F2626" w:rsidR="00AE33BD" w:rsidRDefault="00AE33BD" w:rsidP="00AE33BD">
      <w:pPr>
        <w:pStyle w:val="a9"/>
      </w:pPr>
      <w:r>
        <w:t xml:space="preserve">Для расчёта индекса транспортной доступности в данных городах были выделены по 50 наиболее популярных точек, таких как </w:t>
      </w:r>
      <w:r w:rsidRPr="00AE33BD">
        <w:t>крупные офисы и торговые центры, вокзалы и аэропорты, университеты и места отдыха</w:t>
      </w:r>
      <w:r>
        <w:t xml:space="preserve"> и рассчитано среднее время в пути из каждого жилого дома до этих точек. </w:t>
      </w:r>
      <w:r w:rsidRPr="00AE33BD">
        <w:t>Цвета на карте показывают примерное время в пути</w:t>
      </w:r>
      <w:r>
        <w:t xml:space="preserve"> – зелёные зоны показывают места, для которых полученное суммарное время вышло минимальным</w:t>
      </w:r>
      <w:r w:rsidRPr="00AE33BD">
        <w:t xml:space="preserve">. </w:t>
      </w:r>
      <w:r>
        <w:lastRenderedPageBreak/>
        <w:t>Цветами тёмно-красных тонов помечены районы, добираться из которых до выбранных точек дольше всего.</w:t>
      </w:r>
    </w:p>
    <w:p w14:paraId="19175A3F" w14:textId="338D4136" w:rsidR="00AE33BD" w:rsidRDefault="00AE33BD" w:rsidP="00AE33BD">
      <w:pPr>
        <w:pStyle w:val="a9"/>
      </w:pPr>
      <w:r>
        <w:t xml:space="preserve">Карта инфраструктуры показывает, насколько плотно расположены в районе сервисы для жизни и развлечения. В ней учитываются 9 типов организаций: покупки на каждый день (супермаркеты и т.п.), не ежедневные покупки (книги, мебель, бытовая техника и т.п.), еда (кафе, рестораны), здоровье, красота, бытовые услуги, спорт, развлечения и культура. Для расчёта город был поделён на квадраты 250x250 метров, и каждому из них присвоена оценка от 1 до 8. Районы с единицей окрашены в тёмно-красный цвет и имеют не более одного из полезных сервисов. Районы с максимальным рейтингом – это зоны, в которых работает более 66 таких сервисов, и окрашены они в тёмно-зелёный цвет. </w:t>
      </w:r>
    </w:p>
    <w:p w14:paraId="4D0B9221" w14:textId="7AEE564D" w:rsidR="009C2781" w:rsidRDefault="009C2781" w:rsidP="009C2781">
      <w:pPr>
        <w:jc w:val="center"/>
      </w:pPr>
      <w:r>
        <w:rPr>
          <w:noProof/>
        </w:rPr>
        <w:drawing>
          <wp:inline distT="0" distB="0" distL="0" distR="0" wp14:anchorId="50C16933" wp14:editId="51386101">
            <wp:extent cx="4869180" cy="43502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707" cy="4360550"/>
                    </a:xfrm>
                    <a:prstGeom prst="rect">
                      <a:avLst/>
                    </a:prstGeom>
                  </pic:spPr>
                </pic:pic>
              </a:graphicData>
            </a:graphic>
          </wp:inline>
        </w:drawing>
      </w:r>
    </w:p>
    <w:p w14:paraId="2471BA3E" w14:textId="73355E46" w:rsidR="009C2781" w:rsidRDefault="009C2781" w:rsidP="009C2781">
      <w:pPr>
        <w:pStyle w:val="a"/>
      </w:pPr>
      <w:r>
        <w:t>Тепловая карта инфраструктуры для жизни и развлечений на примере Санкт-Петербурга</w:t>
      </w:r>
    </w:p>
    <w:p w14:paraId="616EA4D4" w14:textId="5CEC80AC" w:rsidR="009424A8" w:rsidRDefault="009424A8" w:rsidP="009424A8">
      <w:pPr>
        <w:pStyle w:val="a9"/>
      </w:pPr>
      <w:r>
        <w:lastRenderedPageBreak/>
        <w:t>К сожалению, как исследования Яндекса, так и тепловая карта, доступная в сервисе Яндекс.Недвижимость, обладают несколькими недостатками. Самый существенный – это ограниченность их покрытия только столичными городами России при том, что данный сервис, как и Яндекс.Карты, доступен по всей стране и даже в некоторых соседних странах. Второй по значимости недостаток - невозможность выбрать пользовательский сценарий использования, тем самым ограничив набор инфраструктурных объектов, участвующих при формировании рейтинга.</w:t>
      </w:r>
    </w:p>
    <w:p w14:paraId="0335BD8A" w14:textId="6D41E95A" w:rsidR="00BC2D8D" w:rsidRDefault="00BC2D8D" w:rsidP="00064C56">
      <w:pPr>
        <w:pStyle w:val="a2"/>
      </w:pPr>
      <w:bookmarkStart w:id="5" w:name="_Toc76056094"/>
      <w:r>
        <w:t>Сценарий использования приложения</w:t>
      </w:r>
      <w:bookmarkEnd w:id="5"/>
    </w:p>
    <w:p w14:paraId="14A21803" w14:textId="7A6F75BC" w:rsidR="00BC2D8D" w:rsidRPr="00BC2D8D" w:rsidRDefault="00BC2D8D" w:rsidP="00BC2D8D">
      <w:pPr>
        <w:pStyle w:val="a9"/>
      </w:pPr>
      <w:r>
        <w:t>Рассматривая опыт уже существующих решений, для разрабатываемого приложения был сформирован следующий типовой сценарий использования</w:t>
      </w:r>
      <w:r>
        <w:rPr>
          <w:lang w:val="en-US"/>
        </w:rPr>
        <w:t>:</w:t>
      </w:r>
    </w:p>
    <w:p w14:paraId="6A7F31A1" w14:textId="77777777" w:rsidR="00BC2D8D" w:rsidRDefault="00BC2D8D" w:rsidP="00BC2D8D">
      <w:pPr>
        <w:pStyle w:val="a6"/>
      </w:pPr>
      <w:r>
        <w:t>Открыть в браузере страницу приложения</w:t>
      </w:r>
    </w:p>
    <w:p w14:paraId="2C9FEDB1" w14:textId="77777777" w:rsidR="00BC2D8D" w:rsidRDefault="00BC2D8D" w:rsidP="00BC2D8D">
      <w:pPr>
        <w:pStyle w:val="a6"/>
      </w:pPr>
      <w:r>
        <w:t>Перейти на интерактивной карте на интересующий регион</w:t>
      </w:r>
    </w:p>
    <w:p w14:paraId="0E6E70FA" w14:textId="77777777" w:rsidR="00BC2D8D" w:rsidRDefault="00BC2D8D" w:rsidP="00BC2D8D">
      <w:pPr>
        <w:pStyle w:val="a6"/>
      </w:pPr>
      <w:r>
        <w:t>Выбрать наиболее подходящий сценарий использования</w:t>
      </w:r>
    </w:p>
    <w:p w14:paraId="3DF0D9D9" w14:textId="77777777" w:rsidR="00BC2D8D" w:rsidRDefault="00BC2D8D" w:rsidP="00BC2D8D">
      <w:pPr>
        <w:pStyle w:val="a6"/>
      </w:pPr>
      <w:r>
        <w:t>Нажать на кнопку отрисовки результата</w:t>
      </w:r>
    </w:p>
    <w:p w14:paraId="5BE2280E" w14:textId="47D7B65F" w:rsidR="00BC2D8D" w:rsidRDefault="00BC2D8D" w:rsidP="00BC2D8D">
      <w:pPr>
        <w:pStyle w:val="a6"/>
      </w:pPr>
      <w:r>
        <w:t>Получить на экране тепловую карту рейтинга</w:t>
      </w:r>
    </w:p>
    <w:p w14:paraId="397C3075" w14:textId="20D6548E" w:rsidR="00BC2D8D" w:rsidRDefault="00BC2D8D" w:rsidP="00BC2D8D">
      <w:pPr>
        <w:pStyle w:val="a9"/>
      </w:pPr>
      <w:r>
        <w:t>Также у пользователей должна быть возможность при необходимости посмотреть численное значение рейтинга в конкретной точке, нажав на эту точку на карте.</w:t>
      </w:r>
    </w:p>
    <w:p w14:paraId="2D438C64" w14:textId="76D1548E" w:rsidR="00BC2D8D" w:rsidRPr="00BC2D8D" w:rsidRDefault="00BC2D8D" w:rsidP="00BC2D8D">
      <w:pPr>
        <w:pStyle w:val="a9"/>
      </w:pPr>
      <w:r>
        <w:t xml:space="preserve">На рисунке </w:t>
      </w:r>
      <w:r w:rsidR="00DE1D38">
        <w:t>4</w:t>
      </w:r>
      <w:r>
        <w:t xml:space="preserve"> представлена диаграмма прецедентов, составленная с учётом сформированного выше сценария использования.</w:t>
      </w:r>
    </w:p>
    <w:p w14:paraId="4B3E6CCE" w14:textId="77777777" w:rsidR="00BC2D8D" w:rsidRPr="00BC2D8D" w:rsidRDefault="00BC2D8D" w:rsidP="00BC2D8D">
      <w:pPr>
        <w:pStyle w:val="afa"/>
        <w:rPr>
          <w:lang w:val="en-US"/>
        </w:rPr>
      </w:pPr>
    </w:p>
    <w:p w14:paraId="62855E48" w14:textId="77777777" w:rsidR="00BC2D8D" w:rsidRPr="00BC2D8D" w:rsidRDefault="00BC2D8D" w:rsidP="00BC2D8D">
      <w:pPr>
        <w:pStyle w:val="a9"/>
      </w:pPr>
    </w:p>
    <w:p w14:paraId="44D31691" w14:textId="77777777" w:rsidR="00BC2D8D" w:rsidRDefault="00BC2D8D" w:rsidP="00BC2D8D">
      <w:pPr>
        <w:jc w:val="center"/>
      </w:pPr>
      <w:r>
        <w:rPr>
          <w:noProof/>
        </w:rPr>
        <w:lastRenderedPageBreak/>
        <w:drawing>
          <wp:inline distT="0" distB="0" distL="0" distR="0" wp14:anchorId="6D039983" wp14:editId="25A87E4F">
            <wp:extent cx="3390900" cy="33909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0900" cy="3390900"/>
                    </a:xfrm>
                    <a:prstGeom prst="rect">
                      <a:avLst/>
                    </a:prstGeom>
                  </pic:spPr>
                </pic:pic>
              </a:graphicData>
            </a:graphic>
          </wp:inline>
        </w:drawing>
      </w:r>
    </w:p>
    <w:p w14:paraId="7115822E" w14:textId="77777777" w:rsidR="00BC2D8D" w:rsidRDefault="00BC2D8D" w:rsidP="00BC2D8D">
      <w:pPr>
        <w:pStyle w:val="a"/>
      </w:pPr>
      <w:r>
        <w:t>Диаграмма прецедентов</w:t>
      </w:r>
    </w:p>
    <w:p w14:paraId="31449943" w14:textId="481420C4" w:rsidR="00BC2D8D" w:rsidRPr="00BC2D8D" w:rsidRDefault="00BC2D8D" w:rsidP="00BC2D8D"/>
    <w:p w14:paraId="1A7C3721" w14:textId="7EE6D7EB" w:rsidR="00044E3F" w:rsidRDefault="00064C56" w:rsidP="00064C56">
      <w:pPr>
        <w:pStyle w:val="a2"/>
      </w:pPr>
      <w:bookmarkStart w:id="6" w:name="_Toc76056095"/>
      <w:r>
        <w:t>Выбор источника данных об инфраструктур</w:t>
      </w:r>
      <w:r w:rsidR="00D8046C">
        <w:t>е</w:t>
      </w:r>
      <w:bookmarkEnd w:id="6"/>
    </w:p>
    <w:p w14:paraId="2FADB9FC" w14:textId="35B7CC7C" w:rsidR="001056B0" w:rsidRDefault="001056B0" w:rsidP="001056B0">
      <w:pPr>
        <w:pStyle w:val="a9"/>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w:t>
      </w:r>
      <w:r w:rsidR="00CB71A6">
        <w:t xml:space="preserve">, </w:t>
      </w:r>
      <w:r>
        <w:t>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5169804B" w14:textId="1AAD9FFB" w:rsidR="003D592A" w:rsidRDefault="003D592A" w:rsidP="001056B0">
      <w:pPr>
        <w:pStyle w:val="a9"/>
      </w:pPr>
      <w:r>
        <w:t xml:space="preserve">Лицензия Яндекс.Карт не допускает использования бесплатного </w:t>
      </w:r>
      <w:r>
        <w:rPr>
          <w:lang w:val="en-US"/>
        </w:rPr>
        <w:t>API</w:t>
      </w:r>
      <w:r w:rsidRPr="00161767">
        <w:t xml:space="preserve"> </w:t>
      </w:r>
      <w:r>
        <w:t xml:space="preserve">в приложениях с закрытым исходным кодом, в коммерческих целях или в проектах с ограниченным доступом. Так же не допускается изменение и сохранения полученных данных при бесплатном использовании. Тарифы коммерческой версии рассчитаны на их использование с большим количеством запросов в сутки, в случае необходимости </w:t>
      </w:r>
      <w:r w:rsidR="00161767">
        <w:t>обработки</w:t>
      </w:r>
      <w:r>
        <w:t xml:space="preserve"> получаемых данных стоимость дополнительно увеличивается на 500 000 рублей в год.</w:t>
      </w:r>
    </w:p>
    <w:p w14:paraId="3274A313" w14:textId="1D8206A5" w:rsidR="003D592A" w:rsidRPr="003D592A" w:rsidRDefault="003D592A" w:rsidP="001056B0">
      <w:pPr>
        <w:pStyle w:val="a9"/>
      </w:pPr>
      <w:r>
        <w:t xml:space="preserve">Подобные ограничения так же накладываются лицензионным соглашением </w:t>
      </w:r>
      <w:r>
        <w:rPr>
          <w:lang w:val="en-US"/>
        </w:rPr>
        <w:t>API</w:t>
      </w:r>
      <w:r w:rsidRPr="00161767">
        <w:t xml:space="preserve"> 2</w:t>
      </w:r>
      <w:r>
        <w:rPr>
          <w:lang w:val="en-US"/>
        </w:rPr>
        <w:t>GIS</w:t>
      </w:r>
      <w:r w:rsidRPr="00161767">
        <w:t xml:space="preserve">. </w:t>
      </w:r>
      <w:r>
        <w:t xml:space="preserve">Как в случае Яндекса, так и в случае </w:t>
      </w:r>
      <w:r w:rsidRPr="00161767">
        <w:t>2</w:t>
      </w:r>
      <w:r>
        <w:rPr>
          <w:lang w:val="en-US"/>
        </w:rPr>
        <w:t>GIS</w:t>
      </w:r>
      <w:r>
        <w:t xml:space="preserve">, нужно предварительно получать разрешение на использование данных их сервиса и </w:t>
      </w:r>
      <w:r>
        <w:lastRenderedPageBreak/>
        <w:t>придерживаться данных ограничений, которые не позволяют решить поставленную задачу в полной мере.</w:t>
      </w:r>
    </w:p>
    <w:p w14:paraId="7D484AF2" w14:textId="77777777" w:rsidR="003D592A" w:rsidRDefault="001056B0" w:rsidP="001056B0">
      <w:pPr>
        <w:pStyle w:val="a9"/>
      </w:pPr>
      <w:r>
        <w:t xml:space="preserve">В качестве источника данных об инфраструктуре был выбран проект </w:t>
      </w:r>
      <w:r>
        <w:rPr>
          <w:lang w:val="en-US"/>
        </w:rPr>
        <w:t>OpenStreetMap</w:t>
      </w:r>
      <w:r w:rsidR="003D592A">
        <w:t xml:space="preserve"> (далее </w:t>
      </w:r>
      <w:r w:rsidR="003D592A">
        <w:rPr>
          <w:lang w:val="en-US"/>
        </w:rPr>
        <w:t>OSM</w:t>
      </w:r>
      <w:r w:rsidR="003D592A" w:rsidRPr="00161767">
        <w:t>)</w:t>
      </w:r>
      <w:r>
        <w:t>, предоставляющий большое количество разнообразных географических данных, которые могут быть использованы совершенно свободно.</w:t>
      </w:r>
      <w:r w:rsidR="003D592A">
        <w:t xml:space="preserve"> </w:t>
      </w:r>
      <w:r w:rsidR="003D592A" w:rsidRPr="003D592A">
        <w:t xml:space="preserve">Данные OpenStreetMap доступны для последующего использования под </w:t>
      </w:r>
      <w:r w:rsidR="003D592A">
        <w:t xml:space="preserve">лицензией для открытых данных </w:t>
      </w:r>
      <w:r w:rsidR="003D592A" w:rsidRPr="00161767">
        <w:rPr>
          <w:lang w:val="en-US"/>
        </w:rPr>
        <w:t>Open</w:t>
      </w:r>
      <w:r w:rsidR="003D592A" w:rsidRPr="00E432EE">
        <w:t xml:space="preserve"> </w:t>
      </w:r>
      <w:r w:rsidR="003D592A" w:rsidRPr="00161767">
        <w:rPr>
          <w:lang w:val="en-US"/>
        </w:rPr>
        <w:t>Database</w:t>
      </w:r>
      <w:r w:rsidR="003D592A" w:rsidRPr="00E432EE">
        <w:t xml:space="preserve"> </w:t>
      </w:r>
      <w:r w:rsidR="003D592A" w:rsidRPr="00161767">
        <w:rPr>
          <w:lang w:val="en-US"/>
        </w:rPr>
        <w:t>License</w:t>
      </w:r>
      <w:r w:rsidR="003D592A">
        <w:t xml:space="preserve"> (</w:t>
      </w:r>
      <w:r w:rsidR="003D592A" w:rsidRPr="003D592A">
        <w:t>далее ODbL), построенной на принципе share-alike</w:t>
      </w:r>
      <w:r w:rsidR="003D592A">
        <w:t>.</w:t>
      </w:r>
    </w:p>
    <w:p w14:paraId="3AD49EFF" w14:textId="09091ED2" w:rsidR="00064C56" w:rsidRPr="00161767" w:rsidRDefault="003D592A" w:rsidP="001056B0">
      <w:pPr>
        <w:pStyle w:val="a9"/>
      </w:pPr>
      <w:r>
        <w:t xml:space="preserve">Лицензия </w:t>
      </w:r>
      <w:r w:rsidRPr="003D592A">
        <w:t>ODbL</w:t>
      </w:r>
      <w:r>
        <w:t xml:space="preserve"> не накладывает ограничения на способ использования данных, допускает их использование в приложениях с закрытым исходным кодом, в коммерческих целях или в приложениях с ограниченным доступом, а так же не накладывает ограничения на лицензию, под которой должны распространяться работающие с этими данными приложения и их исходные коды. Единственные выдвигаемые лицензией требования – необходимость упомянуть сообщество </w:t>
      </w:r>
      <w:r>
        <w:rPr>
          <w:lang w:val="en-US"/>
        </w:rPr>
        <w:t>OSM</w:t>
      </w:r>
      <w:r w:rsidRPr="00161767">
        <w:t xml:space="preserve"> </w:t>
      </w:r>
      <w:r>
        <w:t xml:space="preserve">как источник данных и делать свои изменения доступными под той же лицензией </w:t>
      </w:r>
      <w:r w:rsidRPr="003D592A">
        <w:t>при дополнении базы геоданных</w:t>
      </w:r>
      <w:r>
        <w:t xml:space="preserve">. </w:t>
      </w:r>
      <w:r w:rsidRPr="003D592A">
        <w:t xml:space="preserve">Лицензия не заставляет </w:t>
      </w:r>
      <w:r>
        <w:t xml:space="preserve">распространять или делать доступными публично данные, полученные на основе данных из </w:t>
      </w:r>
      <w:r>
        <w:rPr>
          <w:lang w:val="en-US"/>
        </w:rPr>
        <w:t>OSM</w:t>
      </w:r>
      <w:r>
        <w:t xml:space="preserve">. Однако в случае их распространения, на них </w:t>
      </w:r>
      <w:r w:rsidRPr="003D592A">
        <w:t>должны распространяться на тех же условиях, что и данные Open</w:t>
      </w:r>
      <w:r>
        <w:rPr>
          <w:lang w:val="en-US"/>
        </w:rPr>
        <w:t>S</w:t>
      </w:r>
      <w:r w:rsidRPr="003D592A">
        <w:t>treetMap</w:t>
      </w:r>
      <w:r>
        <w:t>, в том числе и другими лицами.</w:t>
      </w:r>
    </w:p>
    <w:p w14:paraId="5B89D174" w14:textId="24947238" w:rsidR="00044E3F" w:rsidRDefault="001056B0" w:rsidP="00B32D7A">
      <w:pPr>
        <w:pStyle w:val="a9"/>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25A6B57B" w14:textId="35F5AE08" w:rsidR="00EA1806" w:rsidRDefault="00BC5B7D" w:rsidP="00EA1806">
      <w:pPr>
        <w:pStyle w:val="a2"/>
      </w:pPr>
      <w:bookmarkStart w:id="7" w:name="_Toc76056096"/>
      <w:r>
        <w:t xml:space="preserve">Выбор средств </w:t>
      </w:r>
      <w:r w:rsidR="00785553">
        <w:t xml:space="preserve">доступа к </w:t>
      </w:r>
      <w:r w:rsidR="00412D07">
        <w:t>данным</w:t>
      </w:r>
      <w:bookmarkEnd w:id="7"/>
    </w:p>
    <w:p w14:paraId="01C517BD" w14:textId="7B380466" w:rsidR="00EA1806" w:rsidRDefault="005D7DAC" w:rsidP="00EA1806">
      <w:pPr>
        <w:pStyle w:val="a9"/>
      </w:pPr>
      <w:r>
        <w:t xml:space="preserve">Данные, предоставляемые </w:t>
      </w:r>
      <w:r>
        <w:rPr>
          <w:lang w:val="en-US"/>
        </w:rPr>
        <w:t>OpenStreetMap</w:t>
      </w:r>
      <w:r>
        <w:t>, можно получить несколькими способами, каждый из которых имеет свои ограничения и недостатки в каждом конкретном сценарии его использования.</w:t>
      </w:r>
    </w:p>
    <w:p w14:paraId="5B807514" w14:textId="3425E144" w:rsidR="005D7DAC" w:rsidRDefault="005D7DAC" w:rsidP="005D7DAC">
      <w:pPr>
        <w:pStyle w:val="a9"/>
      </w:pPr>
      <w:r>
        <w:lastRenderedPageBreak/>
        <w:t>При необходимости использования приложения оффлайн или обработки запросов от большого чис</w:t>
      </w:r>
      <w:r w:rsidR="00A05E18">
        <w:t>л</w:t>
      </w:r>
      <w:r>
        <w:t xml:space="preserve">а пользователей целесообразно </w:t>
      </w:r>
      <w:r w:rsidR="00EA1806">
        <w:t xml:space="preserve">развернуть свой собственный сервер базы данных, </w:t>
      </w:r>
      <w:r>
        <w:t xml:space="preserve">на котором будет находиться копия данных </w:t>
      </w:r>
      <w:r>
        <w:rPr>
          <w:lang w:val="en-US"/>
        </w:rPr>
        <w:t>OSM</w:t>
      </w:r>
      <w:r>
        <w:t xml:space="preserve">. Для первоначального развёртывания необходимо загрузить все данных планеты или региона полностью, в дальнейшем для поддержания актуальности данных необходимо раз в неделю загружать с серверов </w:t>
      </w:r>
      <w:r>
        <w:rPr>
          <w:lang w:val="en-US"/>
        </w:rPr>
        <w:t>OSM</w:t>
      </w:r>
      <w:r w:rsidRPr="005D7DAC">
        <w:t xml:space="preserve"> </w:t>
      </w:r>
      <w:r>
        <w:t>файл изменений и применять его к своей копии данных</w:t>
      </w:r>
      <w:r w:rsidR="00EA1806">
        <w:t xml:space="preserve">. </w:t>
      </w:r>
    </w:p>
    <w:p w14:paraId="58E94BC6" w14:textId="31AD9F25" w:rsidR="005D7DAC" w:rsidRDefault="005D7DAC" w:rsidP="005D7DAC">
      <w:pPr>
        <w:pStyle w:val="a9"/>
      </w:pPr>
      <w:r>
        <w:rPr>
          <w:lang w:val="en-US"/>
        </w:rPr>
        <w:t>OpenStreetMap</w:t>
      </w:r>
      <w:r w:rsidRPr="00126F5B">
        <w:t xml:space="preserve"> </w:t>
      </w:r>
      <w:r>
        <w:t xml:space="preserve">предоставляет два </w:t>
      </w:r>
      <w:r>
        <w:rPr>
          <w:lang w:val="en-US"/>
        </w:rPr>
        <w:t>API</w:t>
      </w:r>
      <w:r w:rsidRPr="00126F5B">
        <w:t xml:space="preserve"> </w:t>
      </w:r>
      <w:r>
        <w:t>–</w:t>
      </w:r>
      <w:r w:rsidRPr="00126F5B">
        <w:t xml:space="preserve"> </w:t>
      </w:r>
      <w:r>
        <w:t xml:space="preserve">первый, </w:t>
      </w:r>
      <w:r>
        <w:rPr>
          <w:lang w:val="en-US"/>
        </w:rPr>
        <w:t>editing</w:t>
      </w:r>
      <w:r w:rsidRPr="00126F5B">
        <w:t xml:space="preserve"> </w:t>
      </w:r>
      <w:r>
        <w:rPr>
          <w:lang w:val="en-US"/>
        </w:rPr>
        <w:t>API</w:t>
      </w:r>
      <w:r w:rsidRPr="00126F5B">
        <w:t xml:space="preserve">, </w:t>
      </w:r>
      <w:r>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Pr="00070B43">
        <w:t xml:space="preserve">, </w:t>
      </w:r>
      <w:r>
        <w:rPr>
          <w:lang w:val="en-US"/>
        </w:rPr>
        <w:t>Overpass</w:t>
      </w:r>
      <w:r w:rsidRPr="00070B43">
        <w:t xml:space="preserve"> </w:t>
      </w:r>
      <w:r>
        <w:rPr>
          <w:lang w:val="en-US"/>
        </w:rPr>
        <w:t>API</w:t>
      </w:r>
      <w:r w:rsidRPr="00070B43">
        <w:t xml:space="preserve">, </w:t>
      </w:r>
      <w:r>
        <w:t>позволяет писать в декларативном стиле довольно сложные запросы к базе и извлекать с их помощью данные сразу на большой территории.</w:t>
      </w:r>
    </w:p>
    <w:p w14:paraId="0933807E" w14:textId="00236B32" w:rsidR="00EA1806" w:rsidRPr="00B141EC" w:rsidRDefault="00A10087" w:rsidP="005D7DAC">
      <w:pPr>
        <w:pStyle w:val="a9"/>
      </w:pPr>
      <w:r>
        <w:t xml:space="preserve">Сервисы, предоставляющие данные </w:t>
      </w:r>
      <w:r>
        <w:rPr>
          <w:lang w:val="en-US"/>
        </w:rPr>
        <w:t>API</w:t>
      </w:r>
      <w:r>
        <w:t>, могут быть развёрнуты локально для использования с собственным сервисом базы данных</w:t>
      </w:r>
      <w:r w:rsidR="00BD4D0E">
        <w:t xml:space="preserve">. </w:t>
      </w:r>
      <w:r w:rsidR="005D7DAC">
        <w:t xml:space="preserve">Одним из преимуществ использования своей копии </w:t>
      </w:r>
      <w:r w:rsidR="005D7DAC">
        <w:rPr>
          <w:lang w:val="en-US"/>
        </w:rPr>
        <w:t>OSM</w:t>
      </w:r>
      <w:r w:rsidR="005D7DAC" w:rsidRPr="005D7DAC">
        <w:t xml:space="preserve"> </w:t>
      </w:r>
      <w:r w:rsidR="005D7DAC">
        <w:t xml:space="preserve">– </w:t>
      </w:r>
      <w:r w:rsidR="00E66740">
        <w:t>возможность отправлять запросы на выборку данных или</w:t>
      </w:r>
      <w:r>
        <w:t xml:space="preserve"> </w:t>
      </w:r>
      <w:r w:rsidR="00E66740">
        <w:t>производить поиск маршрутов, обращаясь напрямую к серверу базы данных</w:t>
      </w:r>
      <w:r w:rsidR="005D7DAC">
        <w:t xml:space="preserve"> с использованием расширения</w:t>
      </w:r>
      <w:r w:rsidR="005D7DAC" w:rsidRPr="005D7DAC">
        <w:t xml:space="preserve"> </w:t>
      </w:r>
      <w:r w:rsidR="005D7DAC">
        <w:rPr>
          <w:lang w:val="en-US"/>
        </w:rPr>
        <w:t>PostGIS</w:t>
      </w:r>
      <w:r w:rsidR="005D7DAC" w:rsidRPr="005D7DAC">
        <w:t xml:space="preserve"> </w:t>
      </w:r>
      <w:r w:rsidR="005D7DAC">
        <w:t xml:space="preserve">для СУБД </w:t>
      </w:r>
      <w:r w:rsidR="005D7DAC">
        <w:rPr>
          <w:lang w:val="en-US"/>
        </w:rPr>
        <w:t>PostgreSQL</w:t>
      </w:r>
      <w:r w:rsidR="00E66740">
        <w:t xml:space="preserve">. </w:t>
      </w:r>
      <w:r w:rsidR="00EA1806">
        <w:t xml:space="preserve">Однако, объём данных </w:t>
      </w:r>
      <w:r w:rsidR="00EA1806">
        <w:rPr>
          <w:lang w:val="en-US"/>
        </w:rPr>
        <w:t>OSM</w:t>
      </w:r>
      <w:r w:rsidR="00EA1806" w:rsidRPr="00EA1806">
        <w:t xml:space="preserve"> </w:t>
      </w:r>
      <w:r w:rsidR="00EA1806">
        <w:t>в несжатом</w:t>
      </w:r>
      <w:r>
        <w:t xml:space="preserve"> </w:t>
      </w:r>
      <w:r w:rsidR="00EA1806">
        <w:t>виде со всеми индексами достаточно велик</w:t>
      </w:r>
      <w:r>
        <w:t xml:space="preserve">, и для развёртывания своей копии </w:t>
      </w:r>
      <w:r>
        <w:rPr>
          <w:lang w:val="en-US"/>
        </w:rPr>
        <w:t>OSM</w:t>
      </w:r>
      <w:r w:rsidRPr="00A10087">
        <w:t xml:space="preserve"> </w:t>
      </w:r>
      <w:r>
        <w:t xml:space="preserve">требуется сервер или рабочая станция с диском достаточной производительности и вместимости. По этой причине на данном этапе решено было использовать общедоступные </w:t>
      </w:r>
      <w:r>
        <w:rPr>
          <w:lang w:val="en-US"/>
        </w:rPr>
        <w:t>API</w:t>
      </w:r>
      <w:r w:rsidR="008D48BD">
        <w:t xml:space="preserve">, а </w:t>
      </w:r>
      <w:r>
        <w:t>собственный сервер</w:t>
      </w:r>
      <w:r w:rsidR="008D48BD">
        <w:t xml:space="preserve"> развернуть на следующих этапах выполнения работы</w:t>
      </w:r>
      <w:r>
        <w:t xml:space="preserve">. </w:t>
      </w:r>
    </w:p>
    <w:p w14:paraId="091F4438" w14:textId="4DB587B7" w:rsidR="00E66740" w:rsidRDefault="00070B43" w:rsidP="00E66740">
      <w:pPr>
        <w:pStyle w:val="a9"/>
      </w:pPr>
      <w:r>
        <w:t>По заверению</w:t>
      </w:r>
      <w:r w:rsidR="003D1187">
        <w:t xml:space="preserve"> администраторов</w:t>
      </w:r>
      <w:r w:rsidR="00BD4D0E">
        <w:t xml:space="preserve"> общедоступного сервера </w:t>
      </w:r>
      <w:r w:rsidR="00BD4D0E">
        <w:rPr>
          <w:lang w:val="en-US"/>
        </w:rPr>
        <w:t>Overpass</w:t>
      </w:r>
      <w:r w:rsidR="00BD4D0E" w:rsidRPr="00BD4D0E">
        <w:t xml:space="preserve"> </w:t>
      </w:r>
      <w:r w:rsidR="00BD4D0E">
        <w:rPr>
          <w:lang w:val="en-US"/>
        </w:rPr>
        <w:t>API</w:t>
      </w:r>
      <w:r w:rsidR="00BD4D0E" w:rsidRPr="00BD4D0E">
        <w:t>,</w:t>
      </w:r>
      <w:r>
        <w:t xml:space="preserve"> они достаточно производительны, чтобы их можно быть использовать, </w:t>
      </w:r>
      <w:r w:rsidR="00BD4D0E">
        <w:t>не беспокоясь</w:t>
      </w:r>
      <w:r>
        <w:t xml:space="preserve">, что </w:t>
      </w:r>
      <w:r w:rsidR="00BD4D0E">
        <w:t xml:space="preserve">может быть оказано влияние на работу других приложений, </w:t>
      </w:r>
      <w:r w:rsidR="00BD4D0E">
        <w:lastRenderedPageBreak/>
        <w:t xml:space="preserve">если приложение </w:t>
      </w:r>
      <w:r>
        <w:t xml:space="preserve">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9"/>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6B08BD">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9"/>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CB0F0BF" w14:textId="76421249" w:rsidR="00BC5B7D" w:rsidRDefault="00BC5B7D" w:rsidP="00BC5B7D">
      <w:pPr>
        <w:pStyle w:val="a2"/>
      </w:pPr>
      <w:bookmarkStart w:id="8" w:name="_Toc76056097"/>
      <w:r>
        <w:t xml:space="preserve">Выбор технологий и архитектуры </w:t>
      </w:r>
      <w:r w:rsidR="006E1DD9">
        <w:t xml:space="preserve">для </w:t>
      </w:r>
      <w:r>
        <w:t>приложения</w:t>
      </w:r>
      <w:bookmarkEnd w:id="8"/>
    </w:p>
    <w:p w14:paraId="6428A030" w14:textId="054E2B81" w:rsidR="005B34C5" w:rsidRDefault="00BC5B7D" w:rsidP="00BC5B7D">
      <w:pPr>
        <w:pStyle w:val="a9"/>
      </w:pPr>
      <w:r>
        <w:t>Так как приложение не должно требовать от пользователей для своей работы его установки, логично реализовать его в виде одностраничного веб-приложения</w:t>
      </w:r>
      <w:r w:rsidR="00BD4D0E">
        <w:t xml:space="preserve">, которое может распространяться как набор статических файлов с любого веб-сервера. </w:t>
      </w:r>
      <w:r w:rsidR="005B34C5">
        <w:t xml:space="preserve">Для создания клиентского приложения </w:t>
      </w:r>
      <w:r w:rsidR="00BD4D0E">
        <w:t xml:space="preserve">было </w:t>
      </w:r>
      <w:r w:rsidR="005B34C5">
        <w:t>реш</w:t>
      </w:r>
      <w:r w:rsidR="00BD4D0E">
        <w:t>ено</w:t>
      </w:r>
      <w:r w:rsidR="005B34C5">
        <w:t xml:space="preserve"> использовать фреймворк </w:t>
      </w:r>
      <w:r w:rsidR="005B34C5">
        <w:rPr>
          <w:lang w:val="en-US"/>
        </w:rPr>
        <w:t>Vue</w:t>
      </w:r>
      <w:r w:rsidR="005B34C5">
        <w:t xml:space="preserve"> и язык программирования </w:t>
      </w:r>
      <w:r w:rsidR="005B34C5">
        <w:rPr>
          <w:lang w:val="en-US"/>
        </w:rPr>
        <w:t>TypeScript</w:t>
      </w:r>
      <w:r w:rsidR="005B34C5">
        <w:t xml:space="preserve">, для </w:t>
      </w:r>
      <w:r w:rsidR="005B34C5">
        <w:lastRenderedPageBreak/>
        <w:t xml:space="preserve">создания пользовательского интерфейса – библиотеку </w:t>
      </w:r>
      <w:r w:rsidR="005B34C5">
        <w:rPr>
          <w:lang w:val="en-US"/>
        </w:rPr>
        <w:t>Vuetify</w:t>
      </w:r>
      <w:r w:rsidR="00E80229">
        <w:t>, д</w:t>
      </w:r>
      <w:r w:rsidR="005B34C5">
        <w:t xml:space="preserve">ля </w:t>
      </w:r>
      <w:r w:rsidR="00E80229">
        <w:t>отображения</w:t>
      </w:r>
      <w:r w:rsidR="005B34C5">
        <w:t xml:space="preserve"> интерактивной карты </w:t>
      </w:r>
      <w:r w:rsidR="00E80229">
        <w:t xml:space="preserve">– библиотеку </w:t>
      </w:r>
      <w:r w:rsidR="005B34C5">
        <w:rPr>
          <w:lang w:val="en-US"/>
        </w:rPr>
        <w:t>Leaftet</w:t>
      </w:r>
      <w:r w:rsidR="005B34C5">
        <w:t>.</w:t>
      </w:r>
    </w:p>
    <w:p w14:paraId="3CCB9A04" w14:textId="08BB4488" w:rsidR="003B4B46" w:rsidRDefault="003B4B46" w:rsidP="00BC5B7D">
      <w:pPr>
        <w:pStyle w:val="a9"/>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65E292BC" w14:textId="7EEA4BCD" w:rsidR="007061C7" w:rsidRDefault="007061C7" w:rsidP="007061C7">
      <w:pPr>
        <w:pStyle w:val="a2"/>
        <w:rPr>
          <w:lang w:val="en-US"/>
        </w:rPr>
      </w:pPr>
      <w:bookmarkStart w:id="9" w:name="_Toc76056098"/>
      <w:r>
        <w:t xml:space="preserve">Структура данных </w:t>
      </w:r>
      <w:r>
        <w:rPr>
          <w:lang w:val="en-US"/>
        </w:rPr>
        <w:t>OSM</w:t>
      </w:r>
      <w:bookmarkEnd w:id="9"/>
    </w:p>
    <w:p w14:paraId="45146B0B" w14:textId="5C09048B" w:rsidR="007061C7" w:rsidRDefault="007061C7" w:rsidP="007061C7">
      <w:pPr>
        <w:pStyle w:val="a9"/>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38A0E932" w:rsidR="007061C7" w:rsidRDefault="007061C7" w:rsidP="007061C7">
      <w:pPr>
        <w:pStyle w:val="a9"/>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4150A460" w:rsidR="00517B89" w:rsidRDefault="00517B89" w:rsidP="007061C7">
      <w:pPr>
        <w:pStyle w:val="a2"/>
      </w:pPr>
      <w:bookmarkStart w:id="10" w:name="_Toc76056099"/>
      <w:r>
        <w:t xml:space="preserve">Использование </w:t>
      </w:r>
      <w:r>
        <w:rPr>
          <w:lang w:val="en-US"/>
        </w:rPr>
        <w:t>Overpass API</w:t>
      </w:r>
      <w:bookmarkEnd w:id="10"/>
    </w:p>
    <w:p w14:paraId="6ACBEC23" w14:textId="2E661D46" w:rsidR="00517B89" w:rsidRDefault="00517B89" w:rsidP="00517B89">
      <w:pPr>
        <w:pStyle w:val="a9"/>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00C203BB">
        <w:t xml:space="preserve">, </w:t>
      </w:r>
      <w:r>
        <w:t xml:space="preserve">необходимо </w:t>
      </w:r>
      <w:r w:rsidR="00C203BB">
        <w:t xml:space="preserve">будет </w:t>
      </w:r>
      <w:r>
        <w:t>воспользоваться оператором объединения, поместив внутрь результаты выборки точек, путей и отношений с этим тегом.</w:t>
      </w:r>
    </w:p>
    <w:p w14:paraId="66C10D9F" w14:textId="2C60DBAA" w:rsidR="00517B89" w:rsidRDefault="00517B89" w:rsidP="00517B89">
      <w:pPr>
        <w:pStyle w:val="a9"/>
      </w:pPr>
      <w:r>
        <w:lastRenderedPageBreak/>
        <w:t xml:space="preserve">На рисунке </w:t>
      </w:r>
      <w:r w:rsidR="00466D3A">
        <w:t>5</w:t>
      </w:r>
      <w:r>
        <w:t xml:space="preserve">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0F63E795" w:rsidR="007061C7" w:rsidRDefault="007061C7" w:rsidP="007061C7">
      <w:pPr>
        <w:pStyle w:val="a2"/>
      </w:pPr>
      <w:bookmarkStart w:id="11" w:name="_Toc76056100"/>
      <w:r>
        <w:t>Выбор данных об инфраструктуре</w:t>
      </w:r>
      <w:bookmarkEnd w:id="11"/>
    </w:p>
    <w:p w14:paraId="0C4630E5" w14:textId="685EDEB2" w:rsidR="007061C7" w:rsidRDefault="007061C7" w:rsidP="007061C7">
      <w:pPr>
        <w:pStyle w:val="a9"/>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9"/>
      </w:pPr>
      <w:r>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9"/>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481FC158" w:rsidR="00764264" w:rsidRPr="002C7F25" w:rsidRDefault="00764264" w:rsidP="00517B89">
            <w:pPr>
              <w:spacing w:line="360" w:lineRule="auto"/>
              <w:rPr>
                <w:rFonts w:ascii="Times New Roman" w:hAnsi="Times New Roman" w:cs="Times New Roman"/>
                <w:color w:val="000000"/>
                <w:sz w:val="28"/>
                <w:szCs w:val="28"/>
                <w:lang w:val="en-US"/>
              </w:rPr>
            </w:pPr>
            <w:r w:rsidRPr="00517B89">
              <w:rPr>
                <w:rFonts w:ascii="Times New Roman" w:hAnsi="Times New Roman" w:cs="Times New Roman"/>
                <w:color w:val="000000"/>
                <w:sz w:val="28"/>
                <w:szCs w:val="28"/>
              </w:rPr>
              <w:t>shop=</w:t>
            </w:r>
            <w:r w:rsidR="002C7F25">
              <w:rPr>
                <w:rFonts w:ascii="Times New Roman" w:hAnsi="Times New Roman" w:cs="Times New Roman"/>
                <w:color w:val="000000"/>
                <w:sz w:val="28"/>
                <w:szCs w:val="28"/>
                <w:lang w:val="en-US"/>
              </w:rPr>
              <w:t>cinema</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2A7D990C" w:rsidR="00713311" w:rsidRDefault="005D30F1" w:rsidP="005D30F1">
      <w:pPr>
        <w:pStyle w:val="a9"/>
      </w:pPr>
      <w:r>
        <w:t>Так</w:t>
      </w:r>
      <w:r w:rsidR="000B4079">
        <w:rPr>
          <w:lang w:val="en-US"/>
        </w:rPr>
        <w:t xml:space="preserve"> </w:t>
      </w:r>
      <w:r>
        <w:t>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65A6AC48" w14:textId="77777777" w:rsidR="00713311" w:rsidRDefault="00713311">
      <w:pPr>
        <w:rPr>
          <w:rFonts w:ascii="Times New Roman" w:hAnsi="Times New Roman" w:cs="Times New Roman"/>
          <w:sz w:val="28"/>
          <w:szCs w:val="28"/>
        </w:rPr>
      </w:pPr>
      <w:r>
        <w:br w:type="page"/>
      </w:r>
    </w:p>
    <w:p w14:paraId="2C01D40C" w14:textId="3226E28D" w:rsidR="003D5404" w:rsidRDefault="003D5404" w:rsidP="003D5404">
      <w:pPr>
        <w:pStyle w:val="a1"/>
      </w:pPr>
      <w:bookmarkStart w:id="12" w:name="_Toc76056101"/>
      <w:r>
        <w:lastRenderedPageBreak/>
        <w:t>Разработка приложения</w:t>
      </w:r>
      <w:bookmarkEnd w:id="12"/>
    </w:p>
    <w:p w14:paraId="31C37E40" w14:textId="77777777" w:rsidR="00713311" w:rsidRDefault="00713311" w:rsidP="00713311">
      <w:pPr>
        <w:pStyle w:val="a2"/>
      </w:pPr>
      <w:bookmarkStart w:id="13" w:name="_Toc76056102"/>
      <w:r>
        <w:t>Структура разработанного приложения</w:t>
      </w:r>
      <w:bookmarkEnd w:id="13"/>
    </w:p>
    <w:p w14:paraId="33CF1E5D" w14:textId="77777777" w:rsidR="00713311" w:rsidRPr="003D5404" w:rsidRDefault="00713311" w:rsidP="00713311">
      <w:pPr>
        <w:pStyle w:val="a9"/>
      </w:pPr>
      <w:r>
        <w:t>Разрабатываемое приложение состоит из нескольких классов и модулей, реализующих логику приложения</w:t>
      </w:r>
      <w:r w:rsidRPr="003D5404">
        <w:t>:</w:t>
      </w:r>
    </w:p>
    <w:p w14:paraId="2BCCA9B5" w14:textId="77777777" w:rsidR="00713311" w:rsidRDefault="00713311" w:rsidP="00713311">
      <w:pPr>
        <w:pStyle w:val="a6"/>
      </w:pPr>
      <w:r>
        <w:t xml:space="preserve">Класс </w:t>
      </w:r>
      <w:r>
        <w:rPr>
          <w:lang w:val="en-US"/>
        </w:rPr>
        <w:t>Home</w:t>
      </w:r>
      <w:r w:rsidRPr="00C45F9B">
        <w:t xml:space="preserve"> – </w:t>
      </w:r>
      <w:r>
        <w:t>класс, реализующий пользовательский интерфейс и обеспечивающий взаимодействие приложения с пользователем.</w:t>
      </w:r>
    </w:p>
    <w:p w14:paraId="65974903" w14:textId="77777777" w:rsidR="00713311" w:rsidRDefault="00713311" w:rsidP="00713311">
      <w:pPr>
        <w:pStyle w:val="a6"/>
      </w:pPr>
      <w:r>
        <w:t xml:space="preserve">Модуль </w:t>
      </w:r>
      <w:r>
        <w:rPr>
          <w:lang w:val="en-US"/>
        </w:rPr>
        <w:t>Leaflet</w:t>
      </w:r>
      <w:r w:rsidRPr="00C45F9B">
        <w:t xml:space="preserve"> – </w:t>
      </w:r>
      <w:r>
        <w:t>используется для отображения на экране пользователя интерактивной карты и для дальнейшего вывода поверх неё тепловой карты рейтинга.</w:t>
      </w:r>
    </w:p>
    <w:p w14:paraId="77D8E422" w14:textId="77777777" w:rsidR="00713311" w:rsidRPr="00C45F9B" w:rsidRDefault="00713311" w:rsidP="00713311">
      <w:pPr>
        <w:pStyle w:val="a6"/>
      </w:pPr>
      <w:r>
        <w:t xml:space="preserve">Класс </w:t>
      </w:r>
      <w:r>
        <w:rPr>
          <w:lang w:val="en-US"/>
        </w:rPr>
        <w:t>OverlayDrawer</w:t>
      </w:r>
      <w:r w:rsidRPr="00C45F9B">
        <w:t xml:space="preserve"> – </w:t>
      </w:r>
      <w:r>
        <w:t xml:space="preserve">используется для отрисовки тепловой карты, используя функции расчёта рейтинга, определённые в </w:t>
      </w:r>
      <w:r>
        <w:rPr>
          <w:lang w:val="en-US"/>
        </w:rPr>
        <w:t>MapService</w:t>
      </w:r>
      <w:r>
        <w:t>.</w:t>
      </w:r>
    </w:p>
    <w:p w14:paraId="56B4E9B5" w14:textId="77777777" w:rsidR="00713311" w:rsidRDefault="00713311" w:rsidP="00713311">
      <w:pPr>
        <w:pStyle w:val="a6"/>
      </w:pPr>
      <w:r>
        <w:t xml:space="preserve">Модуль </w:t>
      </w:r>
      <w:r>
        <w:rPr>
          <w:lang w:val="en-US"/>
        </w:rPr>
        <w:t>Haversine</w:t>
      </w:r>
      <w:r w:rsidRPr="00C45F9B">
        <w:t xml:space="preserve"> – </w:t>
      </w:r>
      <w:r>
        <w:t>используется для расчёта расстояний между точками на карте по и координатам.</w:t>
      </w:r>
    </w:p>
    <w:p w14:paraId="75769A3F" w14:textId="77777777" w:rsidR="00713311" w:rsidRDefault="00713311" w:rsidP="00713311">
      <w:pPr>
        <w:pStyle w:val="a6"/>
      </w:pPr>
      <w:r>
        <w:t xml:space="preserve">Класс </w:t>
      </w:r>
      <w:r>
        <w:rPr>
          <w:lang w:val="en-US"/>
        </w:rPr>
        <w:t>MapService</w:t>
      </w:r>
      <w:r w:rsidRPr="00C45F9B">
        <w:t xml:space="preserve"> </w:t>
      </w:r>
      <w:r>
        <w:t>– содержит логику поиска ближайших объектов инфраструктуры и расчёта рейтинга.</w:t>
      </w:r>
    </w:p>
    <w:p w14:paraId="62084664" w14:textId="77777777" w:rsidR="00713311" w:rsidRDefault="00713311" w:rsidP="00713311">
      <w:pPr>
        <w:pStyle w:val="a6"/>
      </w:pPr>
      <w:r>
        <w:t xml:space="preserve">Модуль </w:t>
      </w:r>
      <w:r>
        <w:rPr>
          <w:lang w:val="en-US"/>
        </w:rPr>
        <w:t>K</w:t>
      </w:r>
      <w:r w:rsidRPr="003E407C">
        <w:t>-</w:t>
      </w:r>
      <w:r>
        <w:rPr>
          <w:lang w:val="en-US"/>
        </w:rPr>
        <w:t>d</w:t>
      </w:r>
      <w:r w:rsidRPr="003E407C">
        <w:t xml:space="preserve"> </w:t>
      </w:r>
      <w:r>
        <w:rPr>
          <w:lang w:val="en-US"/>
        </w:rPr>
        <w:t>tree</w:t>
      </w:r>
      <w:r w:rsidRPr="003E407C">
        <w:t xml:space="preserve"> </w:t>
      </w:r>
      <w:r>
        <w:t>–</w:t>
      </w:r>
      <w:r w:rsidRPr="003E407C">
        <w:t xml:space="preserve"> </w:t>
      </w:r>
      <w:r>
        <w:t>структура данных, представляющая собой многомерное дерево, используемое для оптимизации поиска ближайших объектов на больших выборках данных</w:t>
      </w:r>
    </w:p>
    <w:p w14:paraId="72814C8E" w14:textId="77777777" w:rsidR="00713311" w:rsidRPr="003E407C" w:rsidRDefault="00713311" w:rsidP="00713311">
      <w:pPr>
        <w:pStyle w:val="a6"/>
      </w:pPr>
      <w:r>
        <w:t xml:space="preserve">Модуль </w:t>
      </w:r>
      <w:r>
        <w:rPr>
          <w:lang w:val="en-US"/>
        </w:rPr>
        <w:t>Overpass</w:t>
      </w:r>
      <w:r w:rsidRPr="003E407C">
        <w:t xml:space="preserve"> – </w:t>
      </w:r>
      <w:r>
        <w:t xml:space="preserve">используется для запроса данных из </w:t>
      </w:r>
      <w:r>
        <w:rPr>
          <w:lang w:val="en-US"/>
        </w:rPr>
        <w:t>OSM</w:t>
      </w:r>
      <w:r w:rsidRPr="003E407C">
        <w:t xml:space="preserve"> </w:t>
      </w:r>
      <w:r>
        <w:t xml:space="preserve">посредством </w:t>
      </w:r>
      <w:r>
        <w:rPr>
          <w:lang w:val="en-US"/>
        </w:rPr>
        <w:t>Overpass</w:t>
      </w:r>
      <w:r w:rsidRPr="003E407C">
        <w:t xml:space="preserve"> </w:t>
      </w:r>
      <w:r>
        <w:rPr>
          <w:lang w:val="en-US"/>
        </w:rPr>
        <w:t>API</w:t>
      </w:r>
    </w:p>
    <w:p w14:paraId="6562E8CE" w14:textId="77777777" w:rsidR="00713311" w:rsidRDefault="00713311" w:rsidP="00713311">
      <w:pPr>
        <w:jc w:val="center"/>
      </w:pPr>
      <w:r>
        <w:rPr>
          <w:noProof/>
        </w:rPr>
        <w:lastRenderedPageBreak/>
        <w:drawing>
          <wp:inline distT="0" distB="0" distL="0" distR="0" wp14:anchorId="34CEFEE4" wp14:editId="04154FEB">
            <wp:extent cx="4572000" cy="4065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790" cy="4076568"/>
                    </a:xfrm>
                    <a:prstGeom prst="rect">
                      <a:avLst/>
                    </a:prstGeom>
                  </pic:spPr>
                </pic:pic>
              </a:graphicData>
            </a:graphic>
          </wp:inline>
        </w:drawing>
      </w:r>
    </w:p>
    <w:p w14:paraId="1E8A258B" w14:textId="77777777" w:rsidR="00713311" w:rsidRDefault="00713311" w:rsidP="00713311">
      <w:pPr>
        <w:pStyle w:val="a"/>
      </w:pPr>
      <w:r>
        <w:t>Диаграмма классов разрабатываемого приложения</w:t>
      </w:r>
    </w:p>
    <w:p w14:paraId="2DF07A92" w14:textId="7CACA692" w:rsidR="00517B89" w:rsidRDefault="00AB1B0A" w:rsidP="002665B6">
      <w:pPr>
        <w:pStyle w:val="a2"/>
      </w:pPr>
      <w:bookmarkStart w:id="14" w:name="_Toc76056103"/>
      <w:r>
        <w:t>Выполнение и о</w:t>
      </w:r>
      <w:r w:rsidR="00517B89">
        <w:t>птимизация запросов</w:t>
      </w:r>
      <w:bookmarkEnd w:id="14"/>
    </w:p>
    <w:p w14:paraId="4B2F8F59" w14:textId="05271754" w:rsidR="00517B89" w:rsidRDefault="00517B89" w:rsidP="00517B89">
      <w:pPr>
        <w:pStyle w:val="a9"/>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 xml:space="preserve">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w:t>
      </w:r>
      <w:r w:rsidR="00CE40DC">
        <w:t xml:space="preserve">был написан со всего одним </w:t>
      </w:r>
      <w:r>
        <w:t>условие</w:t>
      </w:r>
      <w:r w:rsidR="00CE40DC">
        <w:t>м</w:t>
      </w:r>
      <w:r>
        <w:t>, использовавш</w:t>
      </w:r>
      <w:r w:rsidR="00CE40DC">
        <w:t xml:space="preserve">им </w:t>
      </w:r>
      <w:r>
        <w:t>бы для фильтрации данных регулярные выражения.</w:t>
      </w:r>
    </w:p>
    <w:p w14:paraId="38D0EB83" w14:textId="2D3D0644" w:rsidR="001B4D31" w:rsidRDefault="001B4D31" w:rsidP="00517B89">
      <w:pPr>
        <w:pStyle w:val="a9"/>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9"/>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05DC5A75" w14:textId="7FCEAF6C" w:rsidR="001B4D31" w:rsidRPr="00161767" w:rsidRDefault="001B4D31" w:rsidP="006B08BD">
      <w:pPr>
        <w:pStyle w:val="af1"/>
      </w:pPr>
      <w:r w:rsidRPr="00161767">
        <w:t>[</w:t>
      </w:r>
      <w:r>
        <w:t>out</w:t>
      </w:r>
      <w:r w:rsidRPr="00161767">
        <w:t>:</w:t>
      </w:r>
      <w:r>
        <w:t>json</w:t>
      </w:r>
      <w:r w:rsidRPr="00161767">
        <w:t>][</w:t>
      </w:r>
      <w:r>
        <w:t>bbox</w:t>
      </w:r>
      <w:r w:rsidRPr="00161767">
        <w:t>:{{</w:t>
      </w:r>
      <w:r>
        <w:t>bbox</w:t>
      </w:r>
      <w:r w:rsidRPr="00161767">
        <w:t>}}];</w:t>
      </w:r>
    </w:p>
    <w:p w14:paraId="62307329" w14:textId="30845F51" w:rsidR="001B4D31" w:rsidRDefault="001B4D31" w:rsidP="006B08BD">
      <w:pPr>
        <w:pStyle w:val="af1"/>
      </w:pPr>
      <w:r>
        <w:t>(  node[amenity=school];</w:t>
      </w:r>
    </w:p>
    <w:p w14:paraId="77BEE49A" w14:textId="07224F94" w:rsidR="001B4D31" w:rsidRDefault="001B4D31" w:rsidP="006B08BD">
      <w:pPr>
        <w:pStyle w:val="af1"/>
      </w:pPr>
      <w:r>
        <w:t xml:space="preserve">  node[amenity=kindergarten];</w:t>
      </w:r>
    </w:p>
    <w:p w14:paraId="7154D9AF" w14:textId="61497061" w:rsidR="001B4D31" w:rsidRPr="00161767" w:rsidRDefault="001B4D31" w:rsidP="006B08BD">
      <w:pPr>
        <w:pStyle w:val="af1"/>
      </w:pPr>
      <w:r w:rsidRPr="00161767">
        <w:t xml:space="preserve">  </w:t>
      </w:r>
      <w:r>
        <w:t>node</w:t>
      </w:r>
      <w:r w:rsidRPr="00161767">
        <w:t>[</w:t>
      </w:r>
      <w:r>
        <w:t>shop</w:t>
      </w:r>
      <w:r w:rsidRPr="00161767">
        <w:t>=</w:t>
      </w:r>
      <w:r>
        <w:t>hairdresser</w:t>
      </w:r>
      <w:r w:rsidRPr="00161767">
        <w:t>];);</w:t>
      </w:r>
    </w:p>
    <w:p w14:paraId="1C4735E6" w14:textId="496B6FC8" w:rsidR="001B4D31" w:rsidRDefault="001B4D31" w:rsidP="006B08BD">
      <w:pPr>
        <w:pStyle w:val="af1"/>
      </w:pPr>
      <w:r>
        <w:t>out</w:t>
      </w:r>
      <w:r w:rsidRPr="00161767">
        <w:t>;</w:t>
      </w:r>
    </w:p>
    <w:p w14:paraId="39AC1FF4" w14:textId="34AF9199" w:rsidR="006B08BD" w:rsidRPr="00161767" w:rsidRDefault="006B08BD" w:rsidP="007F2E35">
      <w:pPr>
        <w:pStyle w:val="a5"/>
      </w:pPr>
      <w:r>
        <w:t xml:space="preserve">Использование </w:t>
      </w:r>
      <w:r w:rsidRPr="007F2E35">
        <w:t>оператора</w:t>
      </w:r>
      <w:r>
        <w:t xml:space="preserve"> объединения, </w:t>
      </w:r>
      <w:r w:rsidRPr="001B4D31">
        <w:t>3</w:t>
      </w:r>
      <w:r>
        <w:t xml:space="preserve"> раздельных условия</w:t>
      </w:r>
    </w:p>
    <w:p w14:paraId="3814C3C6" w14:textId="5F728504" w:rsidR="001B4D31" w:rsidRPr="00AE33BD" w:rsidRDefault="001B4D31" w:rsidP="006B08BD">
      <w:pPr>
        <w:pStyle w:val="af1"/>
      </w:pPr>
      <w:r>
        <w:t>[out:json][bbox:{{bbox}}];</w:t>
      </w:r>
    </w:p>
    <w:p w14:paraId="434D2F76" w14:textId="7A3D8845" w:rsidR="001B4D31" w:rsidRPr="001B4D31" w:rsidRDefault="001B4D31" w:rsidP="006B08BD">
      <w:pPr>
        <w:pStyle w:val="af1"/>
      </w:pPr>
      <w:r w:rsidRPr="001B4D31">
        <w:t>(</w:t>
      </w:r>
      <w:r w:rsidR="00792459" w:rsidRPr="00AE33BD">
        <w:t xml:space="preserve">  </w:t>
      </w:r>
      <w:r>
        <w:t>n</w:t>
      </w:r>
      <w:r w:rsidRPr="001B4D31">
        <w:t>ode[amenity~"^(school|kindergarten)$"];</w:t>
      </w:r>
    </w:p>
    <w:p w14:paraId="2ADA0BB0" w14:textId="46706BA1" w:rsidR="001B4D31" w:rsidRPr="00AE33BD" w:rsidRDefault="00792459" w:rsidP="006B08BD">
      <w:pPr>
        <w:pStyle w:val="af1"/>
        <w:rPr>
          <w:lang w:val="ru-RU"/>
        </w:rPr>
      </w:pPr>
      <w:r w:rsidRPr="00AE33BD">
        <w:t xml:space="preserve">  </w:t>
      </w:r>
      <w:r w:rsidR="001B4D31" w:rsidRPr="001B4D31">
        <w:t>node</w:t>
      </w:r>
      <w:r w:rsidR="001B4D31" w:rsidRPr="00AE33BD">
        <w:rPr>
          <w:lang w:val="ru-RU"/>
        </w:rPr>
        <w:t>[</w:t>
      </w:r>
      <w:r w:rsidR="001B4D31" w:rsidRPr="001B4D31">
        <w:t>shop</w:t>
      </w:r>
      <w:r w:rsidR="001B4D31" w:rsidRPr="00AE33BD">
        <w:rPr>
          <w:lang w:val="ru-RU"/>
        </w:rPr>
        <w:t>=</w:t>
      </w:r>
      <w:r w:rsidR="001B4D31" w:rsidRPr="001B4D31">
        <w:t>hairdresser</w:t>
      </w:r>
      <w:r w:rsidR="001B4D31" w:rsidRPr="00AE33BD">
        <w:rPr>
          <w:lang w:val="ru-RU"/>
        </w:rPr>
        <w:t>];);</w:t>
      </w:r>
    </w:p>
    <w:p w14:paraId="1FE6EDA9" w14:textId="37653C66" w:rsidR="001B4D31" w:rsidRDefault="001B4D31" w:rsidP="006B08BD">
      <w:pPr>
        <w:pStyle w:val="af1"/>
        <w:rPr>
          <w:lang w:val="ru-RU"/>
        </w:rPr>
      </w:pPr>
      <w:r>
        <w:t>out</w:t>
      </w:r>
      <w:r w:rsidRPr="00AE33BD">
        <w:rPr>
          <w:lang w:val="ru-RU"/>
        </w:rPr>
        <w:t>;</w:t>
      </w:r>
    </w:p>
    <w:p w14:paraId="41CAF962" w14:textId="7E7F1624" w:rsidR="006B08BD" w:rsidRPr="00AE33BD" w:rsidRDefault="006B08BD" w:rsidP="007F2E35">
      <w:pPr>
        <w:pStyle w:val="a5"/>
      </w:pPr>
      <w:r>
        <w:t>Использование оператора объединения  вместе с регулярным выражением для группировки значений</w:t>
      </w:r>
      <w:r w:rsidRPr="00A317E4">
        <w:t xml:space="preserve">, 2 </w:t>
      </w:r>
      <w:r>
        <w:t>условия</w:t>
      </w:r>
    </w:p>
    <w:p w14:paraId="0A7007B9" w14:textId="682FC523" w:rsidR="001B4D31" w:rsidRDefault="001B4D31" w:rsidP="00DB214A">
      <w:pPr>
        <w:pStyle w:val="a9"/>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0BAAAD61" w14:textId="2DCA17AA" w:rsidR="00637BEC" w:rsidRDefault="00637BEC">
      <w:pPr>
        <w:rPr>
          <w:rFonts w:ascii="Times New Roman" w:hAnsi="Times New Roman" w:cs="Times New Roman"/>
          <w:sz w:val="28"/>
          <w:szCs w:val="28"/>
        </w:rPr>
      </w:pPr>
      <w:r>
        <w:br w:type="page"/>
      </w:r>
    </w:p>
    <w:p w14:paraId="3CFA9BCA" w14:textId="77777777" w:rsidR="00637BEC" w:rsidRPr="00DB214A" w:rsidRDefault="00637BEC" w:rsidP="00637BEC">
      <w:pPr>
        <w:pStyle w:val="a9"/>
        <w:ind w:firstLine="0"/>
      </w:pPr>
    </w:p>
    <w:p w14:paraId="70E235E2" w14:textId="77777777" w:rsidR="0038702E" w:rsidRDefault="0038702E" w:rsidP="006B08BD">
      <w:pPr>
        <w:pStyle w:val="af1"/>
      </w:pPr>
      <w:r>
        <w:t>[out:json][timeout:25][bbox:{{bbox}}];</w:t>
      </w:r>
    </w:p>
    <w:p w14:paraId="1C76D49B" w14:textId="6DA176E5" w:rsidR="0038702E" w:rsidRPr="00792459" w:rsidRDefault="0038702E" w:rsidP="006B08BD">
      <w:pPr>
        <w:pStyle w:val="af1"/>
      </w:pPr>
      <w:r>
        <w:t>node[~"^(amenity|shop)$"~"^(school|kindergarten|</w:t>
      </w:r>
      <w:r w:rsidR="005E4BE6">
        <w:br/>
      </w:r>
      <w:r>
        <w:t>hairdresser)$"];</w:t>
      </w:r>
    </w:p>
    <w:p w14:paraId="15C6F41C" w14:textId="6747FCAE" w:rsidR="0038702E" w:rsidRDefault="0038702E" w:rsidP="006B08BD">
      <w:pPr>
        <w:pStyle w:val="af1"/>
      </w:pPr>
      <w:r>
        <w:t>out</w:t>
      </w:r>
      <w:r w:rsidRPr="00AE33BD">
        <w:t>;</w:t>
      </w:r>
    </w:p>
    <w:p w14:paraId="6A872F70" w14:textId="77777777" w:rsidR="007F2E35" w:rsidRPr="001B4D31" w:rsidRDefault="007F2E35" w:rsidP="00637BEC">
      <w:pPr>
        <w:pStyle w:val="a5"/>
        <w:spacing w:line="276" w:lineRule="auto"/>
      </w:pPr>
      <w:r>
        <w:t>Использование всего одного условия с регулярными выражениями</w:t>
      </w:r>
    </w:p>
    <w:p w14:paraId="455EB7AF" w14:textId="6039A9EC" w:rsidR="0038702E" w:rsidRDefault="008D3DE5" w:rsidP="001B4D31">
      <w:pPr>
        <w:pStyle w:val="a9"/>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9"/>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9"/>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5" w:name="_Toc76056104"/>
      <w:r>
        <w:t>Расчёт рейтинга</w:t>
      </w:r>
      <w:bookmarkEnd w:id="15"/>
    </w:p>
    <w:p w14:paraId="0FBC8629" w14:textId="1759D4E6" w:rsidR="00517B89" w:rsidRDefault="00517B89" w:rsidP="00517B89">
      <w:pPr>
        <w:pStyle w:val="a9"/>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9"/>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9"/>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9"/>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67584448" w:rsidR="00517B89" w:rsidRDefault="00517B89" w:rsidP="00517B89">
      <w:pPr>
        <w:pStyle w:val="a9"/>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04062C9" w14:textId="28F1EA45" w:rsidR="00B141EC" w:rsidRDefault="00B141EC" w:rsidP="00517B89">
      <w:pPr>
        <w:pStyle w:val="a9"/>
      </w:pPr>
      <w:r>
        <w:t>Расчёт расстояния между точками на карте по их координатам осуществляется по следующей формуле</w:t>
      </w:r>
      <w:r w:rsidRPr="00B141EC">
        <w:t>:</w:t>
      </w:r>
    </w:p>
    <w:p w14:paraId="0103C3A5" w14:textId="281B573B" w:rsidR="00B141EC" w:rsidRPr="00B141EC" w:rsidRDefault="00B141EC" w:rsidP="00B141EC">
      <w:pPr>
        <w:rPr>
          <w:rFonts w:ascii="Times New Roman" w:eastAsiaTheme="minorEastAsia" w:hAnsi="Times New Roman" w:cs="Times New Roman"/>
          <w:i/>
          <w:iCs/>
          <w:sz w:val="28"/>
          <w:szCs w:val="28"/>
        </w:rPr>
      </w:pPr>
      <m:oMathPara>
        <m:oMath>
          <m:r>
            <w:rPr>
              <w:rFonts w:ascii="Cambria Math" w:hAnsi="Cambria Math"/>
              <w:sz w:val="28"/>
              <w:szCs w:val="28"/>
            </w:rPr>
            <m:t>a</m:t>
          </m:r>
          <m:d>
            <m:dPr>
              <m:ctrlPr>
                <w:rPr>
                  <w:rFonts w:ascii="Cambria Math" w:hAnsi="Cambria Math"/>
                  <w:i/>
                  <w:iCs/>
                  <w:sz w:val="28"/>
                  <w:szCs w:val="28"/>
                </w:rPr>
              </m:ctrlPr>
            </m:dPr>
            <m:e>
              <m:r>
                <w:rPr>
                  <w:rFonts w:ascii="Cambria Math" w:hAnsi="Cambria Math"/>
                  <w:sz w:val="28"/>
                  <w:szCs w:val="28"/>
                  <w:lang w:val="en-US"/>
                </w:rPr>
                <m:t>A,B</m:t>
              </m:r>
              <m:ctrlPr>
                <w:rPr>
                  <w:rFonts w:ascii="Cambria Math" w:hAnsi="Cambria Math"/>
                  <w:i/>
                  <w:iCs/>
                  <w:sz w:val="28"/>
                  <w:szCs w:val="28"/>
                  <w:lang w:val="en-US"/>
                </w:rPr>
              </m:ctrlPr>
            </m:e>
          </m:d>
          <m:r>
            <w:rPr>
              <w:rFonts w:ascii="Cambria Math" w:hAnsi="Cambria Math"/>
              <w:sz w:val="28"/>
              <w:szCs w:val="28"/>
            </w:rPr>
            <m:t>=</m:t>
          </m:r>
          <m:func>
            <m:funcPr>
              <m:ctrlPr>
                <w:rPr>
                  <w:rFonts w:ascii="Cambria Math" w:hAnsi="Cambria Math" w:cs="Times New Roman"/>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B</m:t>
                          </m:r>
                        </m:sub>
                      </m:sSub>
                    </m:num>
                    <m:den>
                      <m:r>
                        <w:rPr>
                          <w:rFonts w:ascii="Cambria Math" w:hAnsi="Cambria Math"/>
                          <w:sz w:val="28"/>
                          <w:szCs w:val="28"/>
                        </w:rPr>
                        <m:t>2</m:t>
                      </m:r>
                    </m:den>
                  </m:f>
                </m:e>
              </m:d>
              <m:r>
                <w:rPr>
                  <w:rFonts w:ascii="Cambria Math" w:hAnsi="Cambria Math"/>
                  <w:sz w:val="28"/>
                  <w:szCs w:val="28"/>
                </w:rPr>
                <m:t>+</m:t>
              </m:r>
              <m:sSup>
                <m:sSupPr>
                  <m:ctrlPr>
                    <w:rPr>
                      <w:rFonts w:ascii="Cambria Math" w:hAnsi="Cambria Math"/>
                      <w:i/>
                      <w:iCs/>
                      <w:sz w:val="28"/>
                      <w:szCs w:val="28"/>
                    </w:rPr>
                  </m:ctrlPr>
                </m:sSupPr>
                <m:e>
                  <m:func>
                    <m:funcPr>
                      <m:ctrlPr>
                        <w:rPr>
                          <w:rFonts w:ascii="Cambria Math" w:hAnsi="Cambria Math"/>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B</m:t>
                                  </m:r>
                                </m:sub>
                              </m:sSub>
                            </m:num>
                            <m:den>
                              <m:r>
                                <w:rPr>
                                  <w:rFonts w:ascii="Cambria Math" w:hAnsi="Cambria Math"/>
                                  <w:sz w:val="28"/>
                                  <w:szCs w:val="28"/>
                                </w:rPr>
                                <m:t>2</m:t>
                              </m:r>
                            </m:den>
                          </m:f>
                        </m:e>
                      </m:d>
                    </m:e>
                  </m:func>
                </m:e>
                <m:sup/>
              </m:sSup>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A</m:t>
                      </m:r>
                    </m:sub>
                  </m:sSub>
                </m:e>
              </m:d>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B</m:t>
                      </m:r>
                    </m:sub>
                  </m:sSub>
                </m:e>
              </m:d>
              <m:r>
                <w:rPr>
                  <w:rFonts w:ascii="Cambria Math" w:hAnsi="Cambria Math"/>
                  <w:sz w:val="28"/>
                  <w:szCs w:val="28"/>
                </w:rPr>
                <m:t>,</m:t>
              </m:r>
            </m:e>
          </m:func>
        </m:oMath>
      </m:oMathPara>
    </w:p>
    <w:p w14:paraId="309E887A" w14:textId="114B632C" w:rsidR="00B141EC" w:rsidRPr="00B141EC" w:rsidRDefault="00B141EC" w:rsidP="00B141EC">
      <w:pPr>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dist(</m:t>
          </m:r>
          <m:r>
            <w:rPr>
              <w:rFonts w:ascii="Cambria Math" w:eastAsiaTheme="minorEastAsia" w:hAnsi="Cambria Math" w:cs="Times New Roman"/>
              <w:sz w:val="28"/>
              <w:szCs w:val="28"/>
              <w:lang w:val="en-US"/>
            </w:rPr>
            <m:t>A, B)</m:t>
          </m:r>
          <m:r>
            <w:rPr>
              <w:rFonts w:ascii="Cambria Math" w:eastAsiaTheme="minorEastAsia" w:hAnsi="Cambria Math" w:cs="Times New Roman"/>
              <w:sz w:val="28"/>
              <w:szCs w:val="28"/>
            </w:rPr>
            <m:t xml:space="preserve"> = R * 2 * atan2(</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a</m:t>
              </m:r>
            </m:e>
          </m:ra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1-a</m:t>
              </m:r>
            </m:e>
          </m:rad>
          <m:r>
            <w:rPr>
              <w:rFonts w:ascii="Cambria Math" w:eastAsiaTheme="minorEastAsia" w:hAnsi="Cambria Math" w:cs="Times New Roman"/>
              <w:sz w:val="28"/>
              <w:szCs w:val="28"/>
            </w:rPr>
            <m:t>),</m:t>
          </m:r>
        </m:oMath>
      </m:oMathPara>
    </w:p>
    <w:p w14:paraId="446F7786" w14:textId="0E76B608" w:rsidR="00B141EC" w:rsidRPr="00B141EC" w:rsidRDefault="00B141EC" w:rsidP="00B141EC">
      <w:pPr>
        <w:pStyle w:val="a9"/>
        <w:ind w:firstLine="0"/>
        <w:rPr>
          <w:rFonts w:eastAsiaTheme="minorEastAsia"/>
        </w:rPr>
      </w:pPr>
      <w:r>
        <w:rPr>
          <w:rFonts w:eastAsiaTheme="minorEastAsia"/>
        </w:rPr>
        <w:t>где</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A</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A</w:t>
      </w:r>
      <w:r w:rsidRPr="00B141EC">
        <w:rPr>
          <w:rFonts w:eastAsiaTheme="minorEastAsia"/>
        </w:rPr>
        <w:t xml:space="preserve">, </w:t>
      </w:r>
      <w:r>
        <w:rPr>
          <w:rFonts w:eastAsiaTheme="minorEastAsia"/>
        </w:rPr>
        <w:t>и</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B</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B</w:t>
      </w:r>
      <w:r w:rsidRPr="00B141EC">
        <w:rPr>
          <w:rFonts w:eastAsiaTheme="minorEastAsia"/>
          <w:vertAlign w:val="subscript"/>
        </w:rPr>
        <w:t xml:space="preserve"> </w:t>
      </w:r>
      <w:r w:rsidRPr="00B141EC">
        <w:rPr>
          <w:rFonts w:eastAsiaTheme="minorEastAsia"/>
        </w:rPr>
        <w:t xml:space="preserve">– </w:t>
      </w:r>
      <w:r>
        <w:rPr>
          <w:rFonts w:eastAsiaTheme="minorEastAsia"/>
        </w:rPr>
        <w:t xml:space="preserve">широта и долгота первой и второй точек в радианах соответственно, </w:t>
      </w:r>
      <w:r>
        <w:rPr>
          <w:rFonts w:eastAsiaTheme="minorEastAsia"/>
          <w:lang w:val="en-US"/>
        </w:rPr>
        <w:t>R</w:t>
      </w:r>
      <w:r w:rsidRPr="00B141EC">
        <w:rPr>
          <w:rFonts w:eastAsiaTheme="minorEastAsia"/>
        </w:rPr>
        <w:t xml:space="preserve"> </w:t>
      </w:r>
      <w:r>
        <w:rPr>
          <w:rFonts w:eastAsiaTheme="minorEastAsia"/>
        </w:rPr>
        <w:t>=</w:t>
      </w:r>
      <w:r w:rsidRPr="00B141EC">
        <w:rPr>
          <w:rFonts w:eastAsiaTheme="minorEastAsia"/>
        </w:rPr>
        <w:t xml:space="preserve"> 6371000</w:t>
      </w:r>
      <w:r>
        <w:rPr>
          <w:rFonts w:eastAsiaTheme="minorEastAsia"/>
        </w:rPr>
        <w:t xml:space="preserve"> – радиус Земли в метрах, </w:t>
      </w:r>
      <w:r>
        <w:rPr>
          <w:rFonts w:eastAsiaTheme="minorEastAsia"/>
          <w:lang w:val="en-US"/>
        </w:rPr>
        <w:t>atan</w:t>
      </w:r>
      <w:r w:rsidRPr="00B141EC">
        <w:rPr>
          <w:rFonts w:eastAsiaTheme="minorEastAsia"/>
        </w:rPr>
        <w:t>2</w:t>
      </w:r>
      <w:r>
        <w:rPr>
          <w:rFonts w:eastAsiaTheme="minorEastAsia"/>
        </w:rPr>
        <w:t>(</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w:t>
      </w:r>
      <w:r w:rsidRPr="00B141EC">
        <w:rPr>
          <w:rFonts w:eastAsiaTheme="minorEastAsia"/>
        </w:rPr>
        <w:t xml:space="preserve"> </w:t>
      </w:r>
      <w:r>
        <w:rPr>
          <w:rFonts w:eastAsiaTheme="minorEastAsia"/>
        </w:rPr>
        <w:t xml:space="preserve">функция угла между радиус-вектором точки с координатами </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и положительным направлением оси абсцисс в радианах.</w:t>
      </w:r>
    </w:p>
    <w:p w14:paraId="132DECCF" w14:textId="1129C5E8" w:rsidR="00B141EC" w:rsidRDefault="00B141EC" w:rsidP="00517B89">
      <w:pPr>
        <w:pStyle w:val="a9"/>
      </w:pPr>
      <w:r>
        <w:t xml:space="preserve">Время, необходимое для перемещения из точки </w:t>
      </w:r>
      <w:r>
        <w:rPr>
          <w:lang w:val="en-US"/>
        </w:rPr>
        <w:t>A</w:t>
      </w:r>
      <w:r w:rsidRPr="00B141EC">
        <w:t xml:space="preserve"> </w:t>
      </w:r>
      <w:r>
        <w:t xml:space="preserve">в точку </w:t>
      </w:r>
      <w:r>
        <w:rPr>
          <w:lang w:val="en-US"/>
        </w:rPr>
        <w:t>B</w:t>
      </w:r>
      <w:r w:rsidRPr="00B141EC">
        <w:t xml:space="preserve"> </w:t>
      </w:r>
      <w:r>
        <w:t>на карте определяется по формуле</w:t>
      </w:r>
    </w:p>
    <w:p w14:paraId="0A9A10A1" w14:textId="28CAA99B" w:rsidR="00B141EC" w:rsidRPr="00B141EC" w:rsidRDefault="00B141EC" w:rsidP="00B141EC">
      <w:pPr>
        <w:rPr>
          <w:rFonts w:eastAsiaTheme="minorEastAsia"/>
          <w:i/>
          <w:iCs/>
          <w:sz w:val="28"/>
          <w:szCs w:val="28"/>
        </w:rPr>
      </w:pPr>
      <m:oMathPara>
        <m:oMath>
          <m:r>
            <w:rPr>
              <w:rFonts w:ascii="Cambria Math" w:hAnsi="Cambria Math"/>
              <w:sz w:val="28"/>
              <w:szCs w:val="28"/>
            </w:rPr>
            <m:t>time</m:t>
          </m:r>
          <m:d>
            <m:dPr>
              <m:ctrlPr>
                <w:rPr>
                  <w:rFonts w:ascii="Cambria Math" w:hAnsi="Cambria Math"/>
                  <w:i/>
                  <w:iCs/>
                  <w:sz w:val="28"/>
                  <w:szCs w:val="28"/>
                </w:rPr>
              </m:ctrlPr>
            </m:dPr>
            <m:e>
              <m:r>
                <w:rPr>
                  <w:rFonts w:ascii="Cambria Math" w:hAnsi="Cambria Math"/>
                  <w:sz w:val="28"/>
                  <w:szCs w:val="28"/>
                </w:rPr>
                <m:t>A,B</m:t>
              </m:r>
            </m:e>
          </m:d>
          <m:r>
            <w:rPr>
              <w:rFonts w:ascii="Cambria Math" w:hAnsi="Cambria Math"/>
              <w:sz w:val="28"/>
              <w:szCs w:val="28"/>
            </w:rPr>
            <m:t>=</m:t>
          </m:r>
          <m:f>
            <m:fPr>
              <m:ctrlPr>
                <w:rPr>
                  <w:rFonts w:ascii="Cambria Math" w:hAnsi="Cambria Math" w:cs="Times New Roman"/>
                  <w:i/>
                  <w:iCs/>
                  <w:sz w:val="28"/>
                  <w:szCs w:val="28"/>
                </w:rPr>
              </m:ctrlPr>
            </m:fPr>
            <m:num>
              <m:r>
                <w:rPr>
                  <w:rFonts w:ascii="Cambria Math" w:hAnsi="Cambria Math"/>
                  <w:sz w:val="28"/>
                  <w:szCs w:val="28"/>
                  <w:lang w:val="en-US"/>
                </w:rPr>
                <m:t>dist</m:t>
              </m:r>
              <m:d>
                <m:dPr>
                  <m:ctrlPr>
                    <w:rPr>
                      <w:rFonts w:ascii="Cambria Math" w:hAnsi="Cambria Math"/>
                      <w:i/>
                      <w:iCs/>
                      <w:sz w:val="28"/>
                      <w:szCs w:val="28"/>
                    </w:rPr>
                  </m:ctrlPr>
                </m:dPr>
                <m:e>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e>
              </m:d>
            </m:num>
            <m:den>
              <m:sSub>
                <m:sSubPr>
                  <m:ctrlPr>
                    <w:rPr>
                      <w:rFonts w:ascii="Cambria Math" w:hAnsi="Cambria Math" w:cs="Times New Roman"/>
                      <w:i/>
                      <w:iCs/>
                      <w:sz w:val="28"/>
                      <w:szCs w:val="28"/>
                    </w:rPr>
                  </m:ctrlPr>
                </m:sSubPr>
                <m:e>
                  <m:r>
                    <w:rPr>
                      <w:rFonts w:ascii="Cambria Math" w:hAnsi="Cambria Math"/>
                      <w:sz w:val="28"/>
                      <w:szCs w:val="28"/>
                    </w:rPr>
                    <m:t>V</m:t>
                  </m:r>
                </m:e>
                <m:sub>
                  <m:r>
                    <w:rPr>
                      <w:rFonts w:ascii="Cambria Math" w:hAnsi="Cambria Math"/>
                      <w:sz w:val="28"/>
                      <w:szCs w:val="28"/>
                    </w:rPr>
                    <m:t>пеш</m:t>
                  </m:r>
                </m:sub>
              </m:sSub>
            </m:den>
          </m:f>
          <m:r>
            <w:rPr>
              <w:rFonts w:ascii="Cambria Math" w:hAnsi="Cambria Math" w:cs="Times New Roman"/>
              <w:sz w:val="28"/>
              <w:szCs w:val="28"/>
            </w:rPr>
            <m:t>,</m:t>
          </m:r>
        </m:oMath>
      </m:oMathPara>
    </w:p>
    <w:p w14:paraId="65E580EE" w14:textId="71B4FE01" w:rsidR="00B141EC" w:rsidRDefault="00B141EC" w:rsidP="00B141EC">
      <w:pPr>
        <w:pStyle w:val="a9"/>
        <w:ind w:firstLine="0"/>
      </w:pPr>
      <w:r>
        <w:t xml:space="preserve">где </w:t>
      </w:r>
      <w:r>
        <w:rPr>
          <w:lang w:val="en-US"/>
        </w:rPr>
        <w:t>V</w:t>
      </w:r>
      <w:r>
        <w:rPr>
          <w:vertAlign w:val="subscript"/>
        </w:rPr>
        <w:t>пеш</w:t>
      </w:r>
      <w:r>
        <w:t xml:space="preserve"> = </w:t>
      </w:r>
      <w:r w:rsidRPr="00B141EC">
        <w:t xml:space="preserve">5 </w:t>
      </w:r>
      <w:r>
        <w:t>км/ч – средняя скорость перемещения пешехода по городу.</w:t>
      </w:r>
    </w:p>
    <w:p w14:paraId="478151D1" w14:textId="2FAA0FCE" w:rsidR="00B141EC" w:rsidRPr="00B141EC" w:rsidRDefault="00B141EC" w:rsidP="00B141EC">
      <w:pPr>
        <w:pStyle w:val="a9"/>
      </w:pPr>
      <w:r>
        <w:t>Рейтинг произвольной точки на карте рассчитывается по формуле</w:t>
      </w:r>
    </w:p>
    <w:p w14:paraId="2A2D1520" w14:textId="1B9FD041" w:rsidR="00B141EC" w:rsidRPr="00B141EC" w:rsidRDefault="00B141EC" w:rsidP="00B141EC">
      <w:pPr>
        <w:rPr>
          <w:rFonts w:eastAsiaTheme="minorEastAsia"/>
          <w:i/>
          <w:sz w:val="28"/>
          <w:szCs w:val="28"/>
        </w:rPr>
      </w:pPr>
      <m:oMathPara>
        <m:oMath>
          <m:r>
            <w:rPr>
              <w:rFonts w:ascii="Cambria Math" w:hAnsi="Cambria Math"/>
              <w:sz w:val="28"/>
              <w:szCs w:val="28"/>
            </w:rPr>
            <m:t xml:space="preserve">rating(A) =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max(</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min</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time(A,</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lang w:val="en-US"/>
                        </w:rPr>
                        <m:t xml:space="preserve">i </m:t>
                      </m:r>
                      <m:r>
                        <w:rPr>
                          <w:rFonts w:ascii="Cambria Math" w:hAnsi="Cambria Math"/>
                          <w:sz w:val="28"/>
                          <w:szCs w:val="28"/>
                        </w:rPr>
                        <m:t>ближ</m:t>
                      </m:r>
                    </m:sub>
                  </m:sSub>
                  <m:r>
                    <w:rPr>
                      <w:rFonts w:ascii="Cambria Math" w:hAnsi="Cambria Math"/>
                      <w:sz w:val="28"/>
                      <w:szCs w:val="28"/>
                    </w:rPr>
                    <m:t>)</m:t>
                  </m:r>
                </m:den>
              </m:f>
            </m:e>
          </m:nary>
          <m:r>
            <w:rPr>
              <w:rFonts w:ascii="Cambria Math" w:hAnsi="Cambria Math"/>
              <w:sz w:val="28"/>
              <w:szCs w:val="28"/>
            </w:rPr>
            <m:t>)</m:t>
          </m:r>
          <m:r>
            <w:rPr>
              <w:rFonts w:ascii="Cambria Math" w:eastAsiaTheme="minorEastAsia" w:hAnsi="Cambria Math"/>
              <w:sz w:val="28"/>
              <w:szCs w:val="28"/>
            </w:rPr>
            <m:t>,</m:t>
          </m:r>
        </m:oMath>
      </m:oMathPara>
    </w:p>
    <w:p w14:paraId="6DEB28C7" w14:textId="166A3055" w:rsidR="00B141EC" w:rsidRPr="00B141EC" w:rsidRDefault="00B141EC" w:rsidP="00B141EC">
      <w:pPr>
        <w:pStyle w:val="a9"/>
        <w:ind w:firstLine="0"/>
      </w:pPr>
      <w:r>
        <w:t xml:space="preserve">где </w:t>
      </w:r>
      <w:r>
        <w:rPr>
          <w:lang w:val="en-US"/>
        </w:rPr>
        <w:t>R</w:t>
      </w:r>
      <w:r>
        <w:rPr>
          <w:vertAlign w:val="subscript"/>
          <w:lang w:val="en-US"/>
        </w:rPr>
        <w:t>max</w:t>
      </w:r>
      <w:r w:rsidRPr="00B141EC">
        <w:t xml:space="preserve"> </w:t>
      </w:r>
      <w:r>
        <w:t>= 5 – максимальный возможный рейтинг</w:t>
      </w:r>
      <w:r w:rsidRPr="00B141EC">
        <w:t>;</w:t>
      </w:r>
      <w:r>
        <w:t xml:space="preserve"> </w:t>
      </w:r>
      <w:r>
        <w:rPr>
          <w:lang w:val="en-US"/>
        </w:rPr>
        <w:t>T</w:t>
      </w:r>
      <w:r>
        <w:rPr>
          <w:vertAlign w:val="subscript"/>
          <w:lang w:val="en-US"/>
        </w:rPr>
        <w:t>min</w:t>
      </w:r>
      <w:r w:rsidRPr="00B141EC">
        <w:t xml:space="preserve"> = 2,5 </w:t>
      </w:r>
      <w:r>
        <w:t>– минимальное время в пути, соответствующее максимальному рейтингу</w:t>
      </w:r>
      <w:r w:rsidRPr="00B141EC">
        <w:t xml:space="preserve">; </w:t>
      </w:r>
      <w:r>
        <w:rPr>
          <w:lang w:val="en-US"/>
        </w:rPr>
        <w:t>B</w:t>
      </w:r>
      <w:r w:rsidRPr="00B141EC">
        <w:rPr>
          <w:vertAlign w:val="subscript"/>
          <w:lang w:val="en-US"/>
        </w:rPr>
        <w:t>i</w:t>
      </w:r>
      <w:r w:rsidRPr="00B141EC">
        <w:rPr>
          <w:vertAlign w:val="subscript"/>
        </w:rPr>
        <w:t xml:space="preserve"> ближ</w:t>
      </w:r>
      <w:r>
        <w:t xml:space="preserve"> – ближайшая точка, относящаяся к </w:t>
      </w:r>
      <w:r>
        <w:rPr>
          <w:lang w:val="en-US"/>
        </w:rPr>
        <w:t>i</w:t>
      </w:r>
      <w:r w:rsidRPr="00B141EC">
        <w:t>-</w:t>
      </w:r>
      <w:r>
        <w:t>той группе объектов инфраструктуры, участвующих в расчёте рейтинга.</w:t>
      </w:r>
    </w:p>
    <w:p w14:paraId="4CBE2B3E" w14:textId="5D9F1F43" w:rsidR="00517B89" w:rsidRDefault="00517B89" w:rsidP="00517B89">
      <w:pPr>
        <w:pStyle w:val="a2"/>
      </w:pPr>
      <w:bookmarkStart w:id="16" w:name="_Toc76056105"/>
      <w:r>
        <w:t>Построение тепловой карты рейтинга</w:t>
      </w:r>
      <w:bookmarkEnd w:id="16"/>
    </w:p>
    <w:p w14:paraId="66A218CC" w14:textId="4E72E345" w:rsidR="00517B89" w:rsidRDefault="00517B89" w:rsidP="00517B89">
      <w:pPr>
        <w:pStyle w:val="a9"/>
      </w:pPr>
      <w:r>
        <w:t xml:space="preserve">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w:t>
      </w:r>
      <w:r>
        <w:lastRenderedPageBreak/>
        <w:t>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9"/>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9"/>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4D7BED03" w14:textId="778B5ABF" w:rsidR="008D3DE5" w:rsidRDefault="008D3DE5" w:rsidP="008D3DE5">
      <w:r>
        <w:rPr>
          <w:noProof/>
        </w:rPr>
        <w:drawing>
          <wp:inline distT="0" distB="0" distL="0" distR="0" wp14:anchorId="3825466D" wp14:editId="255BA647">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885055"/>
                    </a:xfrm>
                    <a:prstGeom prst="rect">
                      <a:avLst/>
                    </a:prstGeom>
                  </pic:spPr>
                </pic:pic>
              </a:graphicData>
            </a:graphic>
          </wp:inline>
        </w:drawing>
      </w:r>
    </w:p>
    <w:p w14:paraId="48ECD61A" w14:textId="0A1410F2" w:rsidR="008D3DE5" w:rsidRDefault="008D3DE5" w:rsidP="008D3DE5">
      <w:pPr>
        <w:pStyle w:val="a"/>
      </w:pPr>
      <w:r>
        <w:t>Тепловая карта рейтингов районов с точки зрения доступности инфраструктуры</w:t>
      </w:r>
    </w:p>
    <w:p w14:paraId="41011896" w14:textId="77777777" w:rsidR="00AB1B0A" w:rsidRDefault="00AB1B0A" w:rsidP="00AB1B0A">
      <w:pPr>
        <w:pStyle w:val="a9"/>
      </w:pPr>
      <w:r>
        <w:lastRenderedPageBreak/>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3EDABA94" w14:textId="6218FEEB" w:rsidR="00AB1B0A" w:rsidRPr="00AB1B0A" w:rsidRDefault="00AB1B0A" w:rsidP="00AB1B0A">
      <w:pPr>
        <w:pStyle w:val="a9"/>
      </w:pPr>
      <w:r>
        <w:t>При формировании тепловой карты работа ведётся не элементом Canvas, предоставляющим инструменты рисования в браузере, а напрямую с массивами байт, представляющих данную картинку в несжатом виде.</w:t>
      </w:r>
    </w:p>
    <w:p w14:paraId="0EE87B37" w14:textId="3B7A4583" w:rsidR="00517B89" w:rsidRPr="00517B89" w:rsidRDefault="00D66A67" w:rsidP="00D66A67">
      <w:pPr>
        <w:pStyle w:val="a2"/>
      </w:pPr>
      <w:bookmarkStart w:id="17" w:name="_Toc76056106"/>
      <w:r>
        <w:t>Оптимизация алгоритмов</w:t>
      </w:r>
      <w:bookmarkEnd w:id="17"/>
    </w:p>
    <w:p w14:paraId="20DF5C92" w14:textId="24CA2CFD" w:rsidR="00517B89" w:rsidRDefault="00D66A67" w:rsidP="00517B89">
      <w:pPr>
        <w:pStyle w:val="a9"/>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9"/>
      </w:pPr>
      <w:r>
        <w:t>Метры «условные» так как текущее соответствие будет верным только для той широты, на которой было первоначально вычислено это соответствие. 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9"/>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9"/>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9"/>
      </w:pPr>
      <w:r>
        <w:lastRenderedPageBreak/>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drawing>
          <wp:inline distT="0" distB="0" distL="0" distR="0" wp14:anchorId="1393F3FC" wp14:editId="5BACEB13">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ED82DC" w14:textId="77777777" w:rsidR="00517B89" w:rsidRDefault="00517B89" w:rsidP="00517B89">
      <w:pPr>
        <w:pStyle w:val="a9"/>
      </w:pPr>
    </w:p>
    <w:p w14:paraId="3A5553A4" w14:textId="256DE26D" w:rsidR="00C45F9B" w:rsidRDefault="009D2EED" w:rsidP="009D2EED">
      <w:pPr>
        <w:pStyle w:val="a9"/>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0FCD4CA7" w:rsidR="00713311" w:rsidRDefault="00713311">
      <w:pPr>
        <w:rPr>
          <w:rFonts w:ascii="Times New Roman" w:hAnsi="Times New Roman" w:cs="Times New Roman"/>
          <w:sz w:val="28"/>
          <w:szCs w:val="28"/>
        </w:rPr>
      </w:pPr>
      <w:r>
        <w:br w:type="page"/>
      </w:r>
    </w:p>
    <w:p w14:paraId="0B317209" w14:textId="409F4808" w:rsidR="00EF30DC" w:rsidRDefault="00EF30DC" w:rsidP="00466D3A">
      <w:pPr>
        <w:pStyle w:val="a7"/>
      </w:pPr>
      <w:bookmarkStart w:id="18" w:name="_Toc76056107"/>
      <w:r>
        <w:lastRenderedPageBreak/>
        <w:t>Заключение</w:t>
      </w:r>
      <w:bookmarkEnd w:id="18"/>
    </w:p>
    <w:p w14:paraId="56C42B8F" w14:textId="77777777" w:rsidR="00853876" w:rsidRPr="00853876" w:rsidRDefault="00853876" w:rsidP="00853876">
      <w:pPr>
        <w:pStyle w:val="a9"/>
      </w:pPr>
      <w:r w:rsidRPr="00853876">
        <w:t>В ходе работы было разработано веб-приложение, позволяющее пользователям строить тепловую карту качества района для проживания, основанную на данных об инфраструктуре, получаемых из OpenStreetMap.</w:t>
      </w:r>
    </w:p>
    <w:p w14:paraId="3EC7F82C" w14:textId="77777777" w:rsidR="00853876" w:rsidRPr="00853876" w:rsidRDefault="00853876" w:rsidP="00853876">
      <w:pPr>
        <w:pStyle w:val="a9"/>
      </w:pPr>
      <w:r w:rsidRPr="00853876">
        <w:t>Конечные пользователи разраотанного приложения - люди, изучающие другой город с целью выбора наилучшего возможного будущего места жительства с точки зрения инфраструктуры в связи с планируемым переездом и не обладающие специальными техническими знаниями или умениями.</w:t>
      </w:r>
    </w:p>
    <w:p w14:paraId="1888870E" w14:textId="04134C3F" w:rsidR="00853876" w:rsidRPr="00853876" w:rsidRDefault="00853876" w:rsidP="00853876">
      <w:pPr>
        <w:pStyle w:val="a9"/>
      </w:pPr>
      <w:r w:rsidRPr="00853876">
        <w:t xml:space="preserve">Разработанное приложение соответствует </w:t>
      </w:r>
      <w:r>
        <w:t>следующим</w:t>
      </w:r>
      <w:r w:rsidRPr="00853876">
        <w:t xml:space="preserve"> требованиям:</w:t>
      </w:r>
    </w:p>
    <w:p w14:paraId="48B1DA1C" w14:textId="04C85F4A" w:rsidR="00853876" w:rsidRPr="00853876" w:rsidRDefault="00853876" w:rsidP="00853876">
      <w:pPr>
        <w:pStyle w:val="a6"/>
      </w:pPr>
      <w:r w:rsidRPr="00853876">
        <w:t>Работает в браузерах, актуальных на момент разработки</w:t>
      </w:r>
    </w:p>
    <w:p w14:paraId="6A093C96" w14:textId="0C19699F" w:rsidR="00853876" w:rsidRPr="00853876" w:rsidRDefault="00853876" w:rsidP="00853876">
      <w:pPr>
        <w:pStyle w:val="a6"/>
      </w:pPr>
      <w:r w:rsidRPr="00853876">
        <w:t>Использует для работы данные, получаемые из OpenStreetMap</w:t>
      </w:r>
    </w:p>
    <w:p w14:paraId="7F662D37" w14:textId="7E83FED1" w:rsidR="00853876" w:rsidRPr="00853876" w:rsidRDefault="00853876" w:rsidP="00853876">
      <w:pPr>
        <w:pStyle w:val="a6"/>
      </w:pPr>
      <w:r w:rsidRPr="00853876">
        <w:t>Позволяет пользователю открыть на экране произвольный участок карты</w:t>
      </w:r>
    </w:p>
    <w:p w14:paraId="0DE1984F" w14:textId="64BE6D1B" w:rsidR="00853876" w:rsidRPr="00853876" w:rsidRDefault="00853876" w:rsidP="00853876">
      <w:pPr>
        <w:pStyle w:val="a6"/>
      </w:pPr>
      <w:r w:rsidRPr="00853876">
        <w:t>Позволяет выбрать пользователю один из заранее определённых наборов инфраструктурных объектов, участвующих в расчёте рейтинга</w:t>
      </w:r>
    </w:p>
    <w:p w14:paraId="229CD5F5" w14:textId="62C74242" w:rsidR="00853876" w:rsidRPr="00853876" w:rsidRDefault="00853876" w:rsidP="00853876">
      <w:pPr>
        <w:pStyle w:val="a6"/>
      </w:pPr>
      <w:r w:rsidRPr="00853876">
        <w:t>Рассчитывает и отображает полупрозрачную тепловую карту рейтинга для районов, отображаемых на экране пользователя, по нажатию кнопки</w:t>
      </w:r>
    </w:p>
    <w:p w14:paraId="75C8E7E0" w14:textId="3A8FBFC3" w:rsidR="00853876" w:rsidRPr="00853876" w:rsidRDefault="00853876" w:rsidP="00853876">
      <w:pPr>
        <w:pStyle w:val="a6"/>
      </w:pPr>
      <w:r w:rsidRPr="00853876">
        <w:t>Отображает численное значение рейтинга в точке на карте по нажатию на эту точку</w:t>
      </w:r>
    </w:p>
    <w:p w14:paraId="37746E57" w14:textId="77777777" w:rsidR="00853876" w:rsidRPr="00853876" w:rsidRDefault="00853876" w:rsidP="00853876">
      <w:pPr>
        <w:pStyle w:val="a9"/>
        <w:ind w:firstLine="567"/>
      </w:pPr>
      <w:r w:rsidRPr="00853876">
        <w:t>В рамках анализа предметной области были выполнены следующие задачи:</w:t>
      </w:r>
    </w:p>
    <w:p w14:paraId="08B9E417" w14:textId="297B899A" w:rsidR="00853876" w:rsidRPr="00853876" w:rsidRDefault="00853876" w:rsidP="00853876">
      <w:pPr>
        <w:pStyle w:val="a6"/>
      </w:pPr>
      <w:r w:rsidRPr="00853876">
        <w:t>Изучены методы и источники данных, использованные в общедоступных исследованиях и программных продуктах</w:t>
      </w:r>
    </w:p>
    <w:p w14:paraId="5E6FE9B8" w14:textId="463F6095" w:rsidR="00853876" w:rsidRPr="00853876" w:rsidRDefault="00853876" w:rsidP="00853876">
      <w:pPr>
        <w:pStyle w:val="a6"/>
      </w:pPr>
      <w:r w:rsidRPr="00853876">
        <w:t>Определены преимущества и недостатки существующих решений</w:t>
      </w:r>
    </w:p>
    <w:p w14:paraId="06662DDC" w14:textId="43F2F61E" w:rsidR="00853876" w:rsidRPr="00853876" w:rsidRDefault="00853876" w:rsidP="00853876">
      <w:pPr>
        <w:pStyle w:val="a6"/>
      </w:pPr>
      <w:r w:rsidRPr="00853876">
        <w:t>Выбран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8FA079F" w14:textId="44328180" w:rsidR="00853876" w:rsidRPr="00853876" w:rsidRDefault="00853876" w:rsidP="00853876">
      <w:pPr>
        <w:pStyle w:val="a6"/>
      </w:pPr>
      <w:r w:rsidRPr="00853876">
        <w:lastRenderedPageBreak/>
        <w:t>Изучена структура данных выбранного источника</w:t>
      </w:r>
    </w:p>
    <w:p w14:paraId="4B03292A" w14:textId="4A1BF46D" w:rsidR="00853876" w:rsidRPr="00853876" w:rsidRDefault="00853876" w:rsidP="00853876">
      <w:pPr>
        <w:pStyle w:val="a6"/>
      </w:pPr>
      <w:r w:rsidRPr="00853876">
        <w:t>Выбраны средства реализации и архитектура приложения</w:t>
      </w:r>
    </w:p>
    <w:p w14:paraId="534F1842" w14:textId="6EB0C9D6" w:rsidR="00853876" w:rsidRPr="00853876" w:rsidRDefault="00853876" w:rsidP="00853876">
      <w:pPr>
        <w:pStyle w:val="a9"/>
      </w:pPr>
      <w:r>
        <w:t xml:space="preserve">В ходе разработки </w:t>
      </w:r>
      <w:r w:rsidRPr="00853876">
        <w:t xml:space="preserve">приложения были </w:t>
      </w:r>
      <w:r>
        <w:t>реализованы следующие возможности</w:t>
      </w:r>
      <w:r w:rsidRPr="00853876">
        <w:t>:</w:t>
      </w:r>
    </w:p>
    <w:p w14:paraId="1C627A50" w14:textId="2760F187" w:rsidR="00853876" w:rsidRPr="00853876" w:rsidRDefault="00853876" w:rsidP="00853876">
      <w:pPr>
        <w:pStyle w:val="a6"/>
      </w:pPr>
      <w:r w:rsidRPr="00853876">
        <w:t>Получение приложением данных об инфраструктуре для выбранного на карте участка</w:t>
      </w:r>
    </w:p>
    <w:p w14:paraId="08FB1CD7" w14:textId="71634862" w:rsidR="00853876" w:rsidRPr="00853876" w:rsidRDefault="00853876" w:rsidP="00853876">
      <w:pPr>
        <w:pStyle w:val="a6"/>
      </w:pPr>
      <w:r>
        <w:t>П</w:t>
      </w:r>
      <w:r w:rsidRPr="00853876">
        <w:t>оиск ближайшего к точке объекта определённой категории</w:t>
      </w:r>
    </w:p>
    <w:p w14:paraId="248E2C6A" w14:textId="1BC5A635" w:rsidR="00853876" w:rsidRPr="00853876" w:rsidRDefault="00853876" w:rsidP="00853876">
      <w:pPr>
        <w:pStyle w:val="a6"/>
      </w:pPr>
      <w:r w:rsidRPr="00853876">
        <w:t>Расчёт расстояния и затрат времени на перемещение между точками на карте</w:t>
      </w:r>
    </w:p>
    <w:p w14:paraId="7D4A9CD8" w14:textId="19193AF1" w:rsidR="00853876" w:rsidRPr="00853876" w:rsidRDefault="00853876" w:rsidP="00853876">
      <w:pPr>
        <w:pStyle w:val="a6"/>
      </w:pPr>
      <w:r w:rsidRPr="00853876">
        <w:t>Расчёт рейтинга конкретной точки на карте с точки зрения инфраструктуры</w:t>
      </w:r>
    </w:p>
    <w:p w14:paraId="32700F78" w14:textId="54AFBDE1" w:rsidR="00853876" w:rsidRPr="00853876" w:rsidRDefault="00853876" w:rsidP="00853876">
      <w:pPr>
        <w:pStyle w:val="a6"/>
      </w:pPr>
      <w:r w:rsidRPr="00853876">
        <w:t xml:space="preserve">Формирование картинки тепловой карты рейтинга </w:t>
      </w:r>
    </w:p>
    <w:p w14:paraId="0C97612C" w14:textId="252C0506" w:rsidR="00EF30DC" w:rsidRPr="00AE33BD" w:rsidRDefault="00853876" w:rsidP="00853876">
      <w:pPr>
        <w:pStyle w:val="a6"/>
      </w:pPr>
      <w:r w:rsidRPr="00853876">
        <w:t xml:space="preserve">Профилирование и оптимизация используемых алгоритмов </w:t>
      </w:r>
      <w:r w:rsidR="00EF30DC">
        <w:br w:type="page"/>
      </w:r>
    </w:p>
    <w:p w14:paraId="26777E92" w14:textId="77777777" w:rsidR="00EF30DC" w:rsidRDefault="00EF30DC" w:rsidP="00466D3A">
      <w:pPr>
        <w:pStyle w:val="afa"/>
      </w:pPr>
      <w:bookmarkStart w:id="19" w:name="_Toc76056108"/>
      <w:r>
        <w:lastRenderedPageBreak/>
        <w:t>Список использованных источников</w:t>
      </w:r>
      <w:bookmarkEnd w:id="19"/>
    </w:p>
    <w:p w14:paraId="6D5F9BEA" w14:textId="77777777" w:rsidR="00704A88" w:rsidRPr="00C45F9B" w:rsidRDefault="00704A88" w:rsidP="00704A88">
      <w:pPr>
        <w:pStyle w:val="a0"/>
        <w:ind w:left="709" w:hanging="709"/>
        <w:rPr>
          <w:color w:val="000000" w:themeColor="text1"/>
        </w:rPr>
      </w:pPr>
      <w:r w:rsidRPr="00C45F9B">
        <w:rPr>
          <w:color w:val="000000" w:themeColor="text1"/>
        </w:rPr>
        <w:t>Вычисление расстояния и начального азимута между двумя точками на сфере</w:t>
      </w:r>
    </w:p>
    <w:p w14:paraId="07ED5A72" w14:textId="77777777" w:rsidR="00704A88" w:rsidRPr="00C45F9B" w:rsidRDefault="004E25B6" w:rsidP="00704A88">
      <w:pPr>
        <w:pStyle w:val="a0"/>
        <w:numPr>
          <w:ilvl w:val="0"/>
          <w:numId w:val="0"/>
        </w:numPr>
        <w:ind w:left="709"/>
        <w:rPr>
          <w:color w:val="000000" w:themeColor="text1"/>
        </w:rPr>
      </w:pPr>
      <w:hyperlink r:id="rId18" w:history="1">
        <w:r w:rsidR="00704A88" w:rsidRPr="00C45F9B">
          <w:rPr>
            <w:rStyle w:val="Hyperlink"/>
            <w:color w:val="000000" w:themeColor="text1"/>
            <w:u w:val="none"/>
          </w:rPr>
          <w:t>https://gis-lab.info/qa/great-circles.html</w:t>
        </w:r>
      </w:hyperlink>
    </w:p>
    <w:p w14:paraId="569A4435" w14:textId="77777777" w:rsidR="00704A88" w:rsidRPr="00C45F9B" w:rsidRDefault="00704A88" w:rsidP="00704A88">
      <w:pPr>
        <w:pStyle w:val="a0"/>
        <w:ind w:left="709" w:hanging="709"/>
        <w:rPr>
          <w:color w:val="000000" w:themeColor="text1"/>
        </w:rPr>
      </w:pPr>
      <w:r w:rsidRPr="00C45F9B">
        <w:rPr>
          <w:color w:val="000000" w:themeColor="text1"/>
        </w:rPr>
        <w:t>Исследования Яндекса – Москва для жизни и для развлечений</w:t>
      </w:r>
    </w:p>
    <w:p w14:paraId="773784B6" w14:textId="77777777" w:rsidR="00704A88" w:rsidRPr="00C45F9B" w:rsidRDefault="004E25B6" w:rsidP="00704A88">
      <w:pPr>
        <w:pStyle w:val="a0"/>
        <w:numPr>
          <w:ilvl w:val="0"/>
          <w:numId w:val="0"/>
        </w:numPr>
        <w:ind w:left="709"/>
        <w:rPr>
          <w:color w:val="000000" w:themeColor="text1"/>
        </w:rPr>
      </w:pPr>
      <w:hyperlink r:id="rId19" w:history="1">
        <w:r w:rsidR="00704A88" w:rsidRPr="00C45F9B">
          <w:rPr>
            <w:rStyle w:val="Hyperlink"/>
            <w:color w:val="000000" w:themeColor="text1"/>
            <w:u w:val="none"/>
          </w:rPr>
          <w:t>https://yandex.ru/company/researches/2017/moscow_districts</w:t>
        </w:r>
      </w:hyperlink>
    </w:p>
    <w:p w14:paraId="5DBC68E1" w14:textId="77777777" w:rsidR="00226DBC" w:rsidRPr="00C45F9B" w:rsidRDefault="00226DBC" w:rsidP="00EF30DC">
      <w:pPr>
        <w:pStyle w:val="a0"/>
        <w:ind w:left="709" w:hanging="709"/>
        <w:rPr>
          <w:color w:val="000000" w:themeColor="text1"/>
        </w:rPr>
      </w:pPr>
      <w:r w:rsidRPr="00C45F9B">
        <w:rPr>
          <w:color w:val="000000" w:themeColor="text1"/>
        </w:rPr>
        <w:t>Лучшие и худшие районы Воронежа</w:t>
      </w:r>
    </w:p>
    <w:p w14:paraId="37E15C23" w14:textId="630006A5" w:rsidR="00B141EC" w:rsidRPr="00C45F9B" w:rsidRDefault="004E25B6" w:rsidP="00B141EC">
      <w:pPr>
        <w:pStyle w:val="a0"/>
        <w:numPr>
          <w:ilvl w:val="0"/>
          <w:numId w:val="0"/>
        </w:numPr>
        <w:ind w:left="709"/>
        <w:rPr>
          <w:color w:val="000000" w:themeColor="text1"/>
          <w:spacing w:val="-2"/>
        </w:rPr>
      </w:pPr>
      <w:hyperlink r:id="rId20" w:history="1">
        <w:r w:rsidR="00B141EC" w:rsidRPr="00C45F9B">
          <w:rPr>
            <w:rStyle w:val="Hyperlink"/>
            <w:color w:val="000000" w:themeColor="text1"/>
            <w:spacing w:val="-2"/>
            <w:u w:val="none"/>
          </w:rPr>
          <w:t>https://www.domofond.ru/statya/luchshie_i_hudshie_rayony_voronezha/7557</w:t>
        </w:r>
      </w:hyperlink>
    </w:p>
    <w:p w14:paraId="12A895C6" w14:textId="38BAE8DE" w:rsidR="00AE33BD" w:rsidRPr="00C45F9B" w:rsidRDefault="00AE33BD" w:rsidP="00EF30DC">
      <w:pPr>
        <w:pStyle w:val="a0"/>
        <w:ind w:left="709" w:hanging="709"/>
        <w:rPr>
          <w:color w:val="000000" w:themeColor="text1"/>
        </w:rPr>
      </w:pPr>
      <w:r w:rsidRPr="00C45F9B">
        <w:rPr>
          <w:color w:val="000000" w:themeColor="text1"/>
        </w:rPr>
        <w:t>Тепловые карты – Яндекс.Недвижимость. Справка</w:t>
      </w:r>
    </w:p>
    <w:p w14:paraId="75846955" w14:textId="3DD96AA0" w:rsidR="00AE33BD" w:rsidRPr="00C45F9B" w:rsidRDefault="004E25B6" w:rsidP="00AE33BD">
      <w:pPr>
        <w:pStyle w:val="a0"/>
        <w:numPr>
          <w:ilvl w:val="0"/>
          <w:numId w:val="0"/>
        </w:numPr>
        <w:ind w:left="709"/>
        <w:rPr>
          <w:color w:val="000000" w:themeColor="text1"/>
        </w:rPr>
      </w:pPr>
      <w:hyperlink r:id="rId21" w:history="1">
        <w:r w:rsidR="00B141EC" w:rsidRPr="00C45F9B">
          <w:rPr>
            <w:rStyle w:val="Hyperlink"/>
            <w:color w:val="000000" w:themeColor="text1"/>
            <w:u w:val="none"/>
          </w:rPr>
          <w:t>https://yandex.ru/support/realty/search/indicators.html</w:t>
        </w:r>
      </w:hyperlink>
    </w:p>
    <w:p w14:paraId="4707BB24" w14:textId="017DF481" w:rsidR="00EF30DC" w:rsidRPr="00C45F9B" w:rsidRDefault="00226DBC" w:rsidP="00EF30DC">
      <w:pPr>
        <w:pStyle w:val="a0"/>
        <w:ind w:left="709" w:hanging="709"/>
        <w:rPr>
          <w:color w:val="000000" w:themeColor="text1"/>
          <w:lang w:val="en-US"/>
        </w:rPr>
      </w:pPr>
      <w:r w:rsidRPr="00C45F9B">
        <w:rPr>
          <w:color w:val="000000" w:themeColor="text1"/>
          <w:lang w:val="en-US"/>
        </w:rPr>
        <w:t>OpenStreetMap Wiki – Elements</w:t>
      </w:r>
    </w:p>
    <w:p w14:paraId="09FA5850" w14:textId="2F886F98" w:rsidR="00226DBC" w:rsidRPr="00C45F9B" w:rsidRDefault="004E25B6" w:rsidP="00226DBC">
      <w:pPr>
        <w:pStyle w:val="a0"/>
        <w:numPr>
          <w:ilvl w:val="0"/>
          <w:numId w:val="0"/>
        </w:numPr>
        <w:ind w:left="709"/>
        <w:rPr>
          <w:color w:val="000000" w:themeColor="text1"/>
          <w:lang w:val="en-US"/>
        </w:rPr>
      </w:pPr>
      <w:hyperlink r:id="rId22" w:history="1">
        <w:r w:rsidR="00B141EC" w:rsidRPr="00C45F9B">
          <w:rPr>
            <w:rStyle w:val="Hyperlink"/>
            <w:color w:val="000000" w:themeColor="text1"/>
            <w:u w:val="none"/>
            <w:lang w:val="en-US"/>
          </w:rPr>
          <w:t>https://wiki.openstreetmap.org/wiki/Elements</w:t>
        </w:r>
      </w:hyperlink>
    </w:p>
    <w:p w14:paraId="5195E572" w14:textId="7C7A3215" w:rsidR="00226DBC" w:rsidRPr="00C45F9B" w:rsidRDefault="00226DBC" w:rsidP="00226DBC">
      <w:pPr>
        <w:pStyle w:val="a0"/>
        <w:ind w:left="709" w:hanging="709"/>
        <w:rPr>
          <w:color w:val="000000" w:themeColor="text1"/>
          <w:lang w:val="en-US"/>
        </w:rPr>
      </w:pPr>
      <w:r w:rsidRPr="00C45F9B">
        <w:rPr>
          <w:color w:val="000000" w:themeColor="text1"/>
          <w:lang w:val="en-US"/>
        </w:rPr>
        <w:t>OpenStreetMap Wiki – Overpass API</w:t>
      </w:r>
    </w:p>
    <w:p w14:paraId="56B0B9B9" w14:textId="416FFE16" w:rsidR="00226DBC" w:rsidRPr="00C45F9B" w:rsidRDefault="004E25B6" w:rsidP="00226DBC">
      <w:pPr>
        <w:pStyle w:val="a0"/>
        <w:numPr>
          <w:ilvl w:val="0"/>
          <w:numId w:val="0"/>
        </w:numPr>
        <w:ind w:left="709"/>
        <w:rPr>
          <w:color w:val="000000" w:themeColor="text1"/>
          <w:lang w:val="en-US"/>
        </w:rPr>
      </w:pPr>
      <w:hyperlink r:id="rId23" w:history="1">
        <w:r w:rsidR="00B141EC" w:rsidRPr="00C45F9B">
          <w:rPr>
            <w:rStyle w:val="Hyperlink"/>
            <w:color w:val="000000" w:themeColor="text1"/>
            <w:u w:val="none"/>
            <w:lang w:val="en-US"/>
          </w:rPr>
          <w:t>https://wiki.openstreetmap.org/wiki/Overpass_API</w:t>
        </w:r>
      </w:hyperlink>
    </w:p>
    <w:p w14:paraId="0EA32454" w14:textId="1414F8E3" w:rsidR="00EF30DC" w:rsidRPr="00C45F9B" w:rsidRDefault="00F61281" w:rsidP="00EF30DC">
      <w:pPr>
        <w:pStyle w:val="a0"/>
        <w:ind w:left="709" w:hanging="709"/>
        <w:rPr>
          <w:color w:val="000000" w:themeColor="text1"/>
          <w:lang w:val="en-US"/>
        </w:rPr>
      </w:pPr>
      <w:r w:rsidRPr="00C45F9B">
        <w:rPr>
          <w:color w:val="000000" w:themeColor="text1"/>
          <w:lang w:val="en-US"/>
        </w:rPr>
        <w:t>OpenStreetMap Wiki – Overpass QL</w:t>
      </w:r>
    </w:p>
    <w:p w14:paraId="039CE945" w14:textId="75154B19" w:rsidR="00F61281" w:rsidRPr="00C45F9B" w:rsidRDefault="004E25B6" w:rsidP="00F61281">
      <w:pPr>
        <w:pStyle w:val="a0"/>
        <w:numPr>
          <w:ilvl w:val="0"/>
          <w:numId w:val="0"/>
        </w:numPr>
        <w:ind w:left="709"/>
        <w:rPr>
          <w:color w:val="000000" w:themeColor="text1"/>
          <w:lang w:val="en-US"/>
        </w:rPr>
      </w:pPr>
      <w:hyperlink r:id="rId24" w:history="1">
        <w:r w:rsidR="00B141EC" w:rsidRPr="00C45F9B">
          <w:rPr>
            <w:rStyle w:val="Hyperlink"/>
            <w:color w:val="000000" w:themeColor="text1"/>
            <w:u w:val="none"/>
            <w:lang w:val="en-US"/>
          </w:rPr>
          <w:t>https://wiki.openstreetmap.org/wiki/Overpass_API/Overpass_QL</w:t>
        </w:r>
      </w:hyperlink>
    </w:p>
    <w:p w14:paraId="4804CCCE" w14:textId="63284637" w:rsidR="00B141EC" w:rsidRPr="00C45F9B" w:rsidRDefault="00F61281" w:rsidP="00B141EC">
      <w:pPr>
        <w:pStyle w:val="a0"/>
        <w:ind w:left="709" w:hanging="709"/>
        <w:rPr>
          <w:color w:val="000000" w:themeColor="text1"/>
          <w:lang w:val="en-US"/>
        </w:rPr>
      </w:pPr>
      <w:r w:rsidRPr="00C45F9B">
        <w:rPr>
          <w:color w:val="000000" w:themeColor="text1"/>
          <w:lang w:val="en-US"/>
        </w:rPr>
        <w:t>OpenStreetMap TagInfo</w:t>
      </w:r>
    </w:p>
    <w:p w14:paraId="0E71F3DB" w14:textId="0B05BB60" w:rsidR="00B141EC" w:rsidRPr="00C45F9B" w:rsidRDefault="004E25B6" w:rsidP="00B141EC">
      <w:pPr>
        <w:pStyle w:val="a0"/>
        <w:numPr>
          <w:ilvl w:val="0"/>
          <w:numId w:val="0"/>
        </w:numPr>
        <w:ind w:left="709"/>
        <w:rPr>
          <w:color w:val="000000" w:themeColor="text1"/>
          <w:lang w:val="en-US"/>
        </w:rPr>
      </w:pPr>
      <w:hyperlink r:id="rId25" w:history="1">
        <w:r w:rsidR="00B141EC" w:rsidRPr="00C45F9B">
          <w:rPr>
            <w:rStyle w:val="Hyperlink"/>
            <w:color w:val="000000" w:themeColor="text1"/>
            <w:u w:val="none"/>
            <w:lang w:val="en-US"/>
          </w:rPr>
          <w:t>https://taginfo.openstreetmap.org/</w:t>
        </w:r>
      </w:hyperlink>
    </w:p>
    <w:p w14:paraId="557BC357"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The TypeScript Handbook</w:t>
      </w:r>
    </w:p>
    <w:p w14:paraId="58B7FF70" w14:textId="36A096DC" w:rsidR="00B141EC" w:rsidRPr="00C45F9B" w:rsidRDefault="004E25B6" w:rsidP="00B141EC">
      <w:pPr>
        <w:pStyle w:val="a0"/>
        <w:numPr>
          <w:ilvl w:val="0"/>
          <w:numId w:val="0"/>
        </w:numPr>
        <w:ind w:left="709"/>
        <w:rPr>
          <w:color w:val="000000" w:themeColor="text1"/>
          <w:lang w:val="en-US"/>
        </w:rPr>
      </w:pPr>
      <w:hyperlink r:id="rId26" w:history="1">
        <w:r w:rsidR="00B141EC" w:rsidRPr="00C45F9B">
          <w:rPr>
            <w:rStyle w:val="Hyperlink"/>
            <w:color w:val="000000" w:themeColor="text1"/>
            <w:u w:val="none"/>
            <w:lang w:val="en-US"/>
          </w:rPr>
          <w:t>https://www.typescriptlang.org/assets/typescript-handbook.pdf</w:t>
        </w:r>
      </w:hyperlink>
    </w:p>
    <w:p w14:paraId="2D67E292"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Vue</w:t>
      </w:r>
      <w:r w:rsidRPr="00C45F9B">
        <w:rPr>
          <w:color w:val="000000" w:themeColor="text1"/>
        </w:rPr>
        <w:t>.</w:t>
      </w:r>
      <w:r w:rsidRPr="00C45F9B">
        <w:rPr>
          <w:color w:val="000000" w:themeColor="text1"/>
          <w:lang w:val="en-US"/>
        </w:rPr>
        <w:t>js</w:t>
      </w:r>
    </w:p>
    <w:p w14:paraId="54B33214" w14:textId="1B2277A6" w:rsidR="00B141EC" w:rsidRPr="00C45F9B" w:rsidRDefault="004E25B6" w:rsidP="00B141EC">
      <w:pPr>
        <w:pStyle w:val="a0"/>
        <w:numPr>
          <w:ilvl w:val="0"/>
          <w:numId w:val="0"/>
        </w:numPr>
        <w:ind w:left="709"/>
        <w:rPr>
          <w:color w:val="000000" w:themeColor="text1"/>
          <w:lang w:val="en-US"/>
        </w:rPr>
      </w:pPr>
      <w:hyperlink r:id="rId27" w:history="1">
        <w:r w:rsidR="00B141EC" w:rsidRPr="00C45F9B">
          <w:rPr>
            <w:rStyle w:val="Hyperlink"/>
            <w:color w:val="000000" w:themeColor="text1"/>
            <w:u w:val="none"/>
            <w:lang w:val="en-US"/>
          </w:rPr>
          <w:t>https</w:t>
        </w:r>
        <w:r w:rsidR="00B141EC" w:rsidRPr="00C45F9B">
          <w:rPr>
            <w:rStyle w:val="Hyperlink"/>
            <w:color w:val="000000" w:themeColor="text1"/>
            <w:u w:val="none"/>
          </w:rPr>
          <w:t>://</w:t>
        </w:r>
        <w:r w:rsidR="00B141EC" w:rsidRPr="00C45F9B">
          <w:rPr>
            <w:rStyle w:val="Hyperlink"/>
            <w:color w:val="000000" w:themeColor="text1"/>
            <w:u w:val="none"/>
            <w:lang w:val="en-US"/>
          </w:rPr>
          <w:t>vuejs</w:t>
        </w:r>
        <w:r w:rsidR="00B141EC" w:rsidRPr="00C45F9B">
          <w:rPr>
            <w:rStyle w:val="Hyperlink"/>
            <w:color w:val="000000" w:themeColor="text1"/>
            <w:u w:val="none"/>
          </w:rPr>
          <w:t>.</w:t>
        </w:r>
        <w:r w:rsidR="00B141EC" w:rsidRPr="00C45F9B">
          <w:rPr>
            <w:rStyle w:val="Hyperlink"/>
            <w:color w:val="000000" w:themeColor="text1"/>
            <w:u w:val="none"/>
            <w:lang w:val="en-US"/>
          </w:rPr>
          <w:t>org</w:t>
        </w:r>
        <w:r w:rsidR="00B141EC" w:rsidRPr="00C45F9B">
          <w:rPr>
            <w:rStyle w:val="Hyperlink"/>
            <w:color w:val="000000" w:themeColor="text1"/>
            <w:u w:val="none"/>
          </w:rPr>
          <w:t>/</w:t>
        </w:r>
      </w:hyperlink>
    </w:p>
    <w:p w14:paraId="535BB5D1" w14:textId="0B5DC9FD" w:rsidR="00B141EC" w:rsidRPr="00C45F9B" w:rsidRDefault="00B141EC" w:rsidP="00B141EC">
      <w:pPr>
        <w:pStyle w:val="a0"/>
        <w:ind w:left="709" w:hanging="709"/>
        <w:rPr>
          <w:color w:val="000000" w:themeColor="text1"/>
          <w:lang w:val="en-US"/>
        </w:rPr>
      </w:pPr>
      <w:r w:rsidRPr="00C45F9B">
        <w:rPr>
          <w:color w:val="000000" w:themeColor="text1"/>
          <w:lang w:val="en-US"/>
        </w:rPr>
        <w:t>Vuetify — A Material Design Framework for Vue.js</w:t>
      </w:r>
    </w:p>
    <w:p w14:paraId="4BEE628F" w14:textId="70587623" w:rsidR="00B141EC" w:rsidRDefault="004E25B6" w:rsidP="00B141EC">
      <w:pPr>
        <w:pStyle w:val="a0"/>
        <w:numPr>
          <w:ilvl w:val="0"/>
          <w:numId w:val="0"/>
        </w:numPr>
        <w:ind w:left="709"/>
        <w:rPr>
          <w:color w:val="000000" w:themeColor="text1"/>
          <w:lang w:val="en-US"/>
        </w:rPr>
      </w:pPr>
      <w:hyperlink r:id="rId28" w:history="1">
        <w:r w:rsidR="00B141EC" w:rsidRPr="00C45F9B">
          <w:rPr>
            <w:rStyle w:val="Hyperlink"/>
            <w:color w:val="000000" w:themeColor="text1"/>
            <w:u w:val="none"/>
            <w:lang w:val="en-US"/>
          </w:rPr>
          <w:t>https://vuetifyjs.com/en/</w:t>
        </w:r>
      </w:hyperlink>
    </w:p>
    <w:p w14:paraId="0CB91008" w14:textId="77777777" w:rsidR="00C45F9B" w:rsidRPr="00C45F9B" w:rsidRDefault="00C45F9B" w:rsidP="00B141EC">
      <w:pPr>
        <w:pStyle w:val="a0"/>
        <w:numPr>
          <w:ilvl w:val="0"/>
          <w:numId w:val="0"/>
        </w:numPr>
        <w:ind w:left="709"/>
        <w:rPr>
          <w:color w:val="000000" w:themeColor="text1"/>
          <w:lang w:val="en-US"/>
        </w:rPr>
      </w:pPr>
    </w:p>
    <w:sectPr w:rsidR="00C45F9B" w:rsidRPr="00C45F9B" w:rsidSect="00A86D5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3406E" w14:textId="77777777" w:rsidR="00C3324B" w:rsidRDefault="00C3324B" w:rsidP="00AA7C53">
      <w:pPr>
        <w:spacing w:after="0" w:line="240" w:lineRule="auto"/>
      </w:pPr>
      <w:r>
        <w:separator/>
      </w:r>
    </w:p>
  </w:endnote>
  <w:endnote w:type="continuationSeparator" w:id="0">
    <w:p w14:paraId="086DB88B" w14:textId="77777777" w:rsidR="00C3324B" w:rsidRDefault="00C3324B"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Content>
      <w:p w14:paraId="3DEB38B6" w14:textId="77777777" w:rsidR="004E25B6" w:rsidRPr="00AA7C53" w:rsidRDefault="004E25B6"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4E25B6" w:rsidRPr="00AA7C53" w:rsidRDefault="004E25B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55C79" w14:textId="77777777" w:rsidR="00C3324B" w:rsidRDefault="00C3324B" w:rsidP="00AA7C53">
      <w:pPr>
        <w:spacing w:after="0" w:line="240" w:lineRule="auto"/>
      </w:pPr>
      <w:r>
        <w:separator/>
      </w:r>
    </w:p>
  </w:footnote>
  <w:footnote w:type="continuationSeparator" w:id="0">
    <w:p w14:paraId="69ED7797" w14:textId="77777777" w:rsidR="00C3324B" w:rsidRDefault="00C3324B"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6366558"/>
    <w:lvl w:ilvl="0" w:tplc="4A2833EE">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F5F2ADC"/>
    <w:multiLevelType w:val="hybridMultilevel"/>
    <w:tmpl w:val="90EE8628"/>
    <w:lvl w:ilvl="0" w:tplc="200E13BC">
      <w:start w:val="1"/>
      <w:numFmt w:val="decimal"/>
      <w:pStyle w:val="a5"/>
      <w:suff w:val="space"/>
      <w:lvlText w:val="Листинг %1 –"/>
      <w:lvlJc w:val="center"/>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7FB62CB2"/>
    <w:multiLevelType w:val="hybridMultilevel"/>
    <w:tmpl w:val="B60EADD0"/>
    <w:lvl w:ilvl="0" w:tplc="B9E8A79A">
      <w:start w:val="1"/>
      <w:numFmt w:val="bullet"/>
      <w:pStyle w:val="a6"/>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removePersonalInformation/>
  <w:removeDateAndTim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mwqAUAtD6P6CwAAAA="/>
  </w:docVars>
  <w:rsids>
    <w:rsidRoot w:val="00AA7C53"/>
    <w:rsid w:val="00025DE0"/>
    <w:rsid w:val="00044E3F"/>
    <w:rsid w:val="00052F31"/>
    <w:rsid w:val="00064C56"/>
    <w:rsid w:val="00070B43"/>
    <w:rsid w:val="00072C62"/>
    <w:rsid w:val="00093C26"/>
    <w:rsid w:val="00093EBC"/>
    <w:rsid w:val="000B4079"/>
    <w:rsid w:val="000B7A6F"/>
    <w:rsid w:val="000E28D7"/>
    <w:rsid w:val="000F0F37"/>
    <w:rsid w:val="000F50CE"/>
    <w:rsid w:val="001056B0"/>
    <w:rsid w:val="00126F5B"/>
    <w:rsid w:val="00161767"/>
    <w:rsid w:val="00166E46"/>
    <w:rsid w:val="001914A3"/>
    <w:rsid w:val="001A2BFB"/>
    <w:rsid w:val="001B4D31"/>
    <w:rsid w:val="001C2DFC"/>
    <w:rsid w:val="001C6112"/>
    <w:rsid w:val="00214E00"/>
    <w:rsid w:val="00226DBC"/>
    <w:rsid w:val="002534D6"/>
    <w:rsid w:val="00264721"/>
    <w:rsid w:val="002665B6"/>
    <w:rsid w:val="00275A70"/>
    <w:rsid w:val="00295AA8"/>
    <w:rsid w:val="002A32D4"/>
    <w:rsid w:val="002C7F25"/>
    <w:rsid w:val="002D618C"/>
    <w:rsid w:val="00301554"/>
    <w:rsid w:val="003101BE"/>
    <w:rsid w:val="00311408"/>
    <w:rsid w:val="0038702E"/>
    <w:rsid w:val="00397D6B"/>
    <w:rsid w:val="003B2E2F"/>
    <w:rsid w:val="003B4B46"/>
    <w:rsid w:val="003D1187"/>
    <w:rsid w:val="003D286D"/>
    <w:rsid w:val="003D5404"/>
    <w:rsid w:val="003D592A"/>
    <w:rsid w:val="003D61D5"/>
    <w:rsid w:val="003E407C"/>
    <w:rsid w:val="00412D07"/>
    <w:rsid w:val="0042099B"/>
    <w:rsid w:val="00441090"/>
    <w:rsid w:val="00441E38"/>
    <w:rsid w:val="00443241"/>
    <w:rsid w:val="00465641"/>
    <w:rsid w:val="00466D3A"/>
    <w:rsid w:val="004766B8"/>
    <w:rsid w:val="0048564B"/>
    <w:rsid w:val="00493BA0"/>
    <w:rsid w:val="004C40E6"/>
    <w:rsid w:val="004D569B"/>
    <w:rsid w:val="004D5733"/>
    <w:rsid w:val="004E25B6"/>
    <w:rsid w:val="004E6F3D"/>
    <w:rsid w:val="00507E4E"/>
    <w:rsid w:val="00517B89"/>
    <w:rsid w:val="005243C1"/>
    <w:rsid w:val="00525CC6"/>
    <w:rsid w:val="00527280"/>
    <w:rsid w:val="00536D28"/>
    <w:rsid w:val="005435D4"/>
    <w:rsid w:val="0056698C"/>
    <w:rsid w:val="0059159F"/>
    <w:rsid w:val="005A3912"/>
    <w:rsid w:val="005B077D"/>
    <w:rsid w:val="005B34C5"/>
    <w:rsid w:val="005B3DBD"/>
    <w:rsid w:val="005B63EA"/>
    <w:rsid w:val="005B6C10"/>
    <w:rsid w:val="005C7781"/>
    <w:rsid w:val="005D30F1"/>
    <w:rsid w:val="005D7DAC"/>
    <w:rsid w:val="005E2BE6"/>
    <w:rsid w:val="005E2C82"/>
    <w:rsid w:val="005E4BE6"/>
    <w:rsid w:val="005F0AB5"/>
    <w:rsid w:val="00626AE3"/>
    <w:rsid w:val="00632168"/>
    <w:rsid w:val="00637BEC"/>
    <w:rsid w:val="006560B1"/>
    <w:rsid w:val="00665528"/>
    <w:rsid w:val="006837DA"/>
    <w:rsid w:val="00683ABF"/>
    <w:rsid w:val="006B08BD"/>
    <w:rsid w:val="006C69C3"/>
    <w:rsid w:val="006D3D87"/>
    <w:rsid w:val="006E1DD9"/>
    <w:rsid w:val="006E38CE"/>
    <w:rsid w:val="006E3D1D"/>
    <w:rsid w:val="007037D6"/>
    <w:rsid w:val="00704A88"/>
    <w:rsid w:val="007061C7"/>
    <w:rsid w:val="00713311"/>
    <w:rsid w:val="007340CF"/>
    <w:rsid w:val="007406EA"/>
    <w:rsid w:val="00755783"/>
    <w:rsid w:val="00764264"/>
    <w:rsid w:val="00785553"/>
    <w:rsid w:val="00792459"/>
    <w:rsid w:val="00795303"/>
    <w:rsid w:val="007D59F2"/>
    <w:rsid w:val="007F2E35"/>
    <w:rsid w:val="007F4998"/>
    <w:rsid w:val="00812A3E"/>
    <w:rsid w:val="00843D7A"/>
    <w:rsid w:val="00853876"/>
    <w:rsid w:val="008562AC"/>
    <w:rsid w:val="0089374D"/>
    <w:rsid w:val="008B42BF"/>
    <w:rsid w:val="008C4A6A"/>
    <w:rsid w:val="008D3DE5"/>
    <w:rsid w:val="008D48BD"/>
    <w:rsid w:val="008E5029"/>
    <w:rsid w:val="009221AB"/>
    <w:rsid w:val="009424A8"/>
    <w:rsid w:val="00974563"/>
    <w:rsid w:val="0098227C"/>
    <w:rsid w:val="009A6DEC"/>
    <w:rsid w:val="009C2781"/>
    <w:rsid w:val="009D2EED"/>
    <w:rsid w:val="009E1485"/>
    <w:rsid w:val="00A05E18"/>
    <w:rsid w:val="00A10087"/>
    <w:rsid w:val="00A105F0"/>
    <w:rsid w:val="00A258F4"/>
    <w:rsid w:val="00A317E4"/>
    <w:rsid w:val="00A32878"/>
    <w:rsid w:val="00A84E05"/>
    <w:rsid w:val="00A86D5B"/>
    <w:rsid w:val="00AA46AB"/>
    <w:rsid w:val="00AA7C53"/>
    <w:rsid w:val="00AB0A85"/>
    <w:rsid w:val="00AB1B0A"/>
    <w:rsid w:val="00AB487E"/>
    <w:rsid w:val="00AC3ACA"/>
    <w:rsid w:val="00AE33BD"/>
    <w:rsid w:val="00AF4247"/>
    <w:rsid w:val="00AF62C1"/>
    <w:rsid w:val="00B01EC5"/>
    <w:rsid w:val="00B11020"/>
    <w:rsid w:val="00B141EC"/>
    <w:rsid w:val="00B32D7A"/>
    <w:rsid w:val="00B42295"/>
    <w:rsid w:val="00B8034C"/>
    <w:rsid w:val="00B80749"/>
    <w:rsid w:val="00B917FD"/>
    <w:rsid w:val="00BC2D8D"/>
    <w:rsid w:val="00BC5B7D"/>
    <w:rsid w:val="00BD4D0E"/>
    <w:rsid w:val="00BD7158"/>
    <w:rsid w:val="00C11F90"/>
    <w:rsid w:val="00C12453"/>
    <w:rsid w:val="00C203BB"/>
    <w:rsid w:val="00C31304"/>
    <w:rsid w:val="00C3324B"/>
    <w:rsid w:val="00C33A1E"/>
    <w:rsid w:val="00C45F9B"/>
    <w:rsid w:val="00C47BDE"/>
    <w:rsid w:val="00C87B4A"/>
    <w:rsid w:val="00CA6FD1"/>
    <w:rsid w:val="00CB71A6"/>
    <w:rsid w:val="00CD783D"/>
    <w:rsid w:val="00CE40DC"/>
    <w:rsid w:val="00CE6477"/>
    <w:rsid w:val="00D04FA5"/>
    <w:rsid w:val="00D35023"/>
    <w:rsid w:val="00D60D65"/>
    <w:rsid w:val="00D61C69"/>
    <w:rsid w:val="00D66A67"/>
    <w:rsid w:val="00D8046C"/>
    <w:rsid w:val="00DA3BF0"/>
    <w:rsid w:val="00DA3FC4"/>
    <w:rsid w:val="00DA69BB"/>
    <w:rsid w:val="00DB214A"/>
    <w:rsid w:val="00DD01FC"/>
    <w:rsid w:val="00DE1D38"/>
    <w:rsid w:val="00DE7087"/>
    <w:rsid w:val="00E00AE7"/>
    <w:rsid w:val="00E432EE"/>
    <w:rsid w:val="00E62315"/>
    <w:rsid w:val="00E66740"/>
    <w:rsid w:val="00E67D46"/>
    <w:rsid w:val="00E80229"/>
    <w:rsid w:val="00E866F6"/>
    <w:rsid w:val="00E93528"/>
    <w:rsid w:val="00EA1806"/>
    <w:rsid w:val="00EC58FC"/>
    <w:rsid w:val="00ED5F6D"/>
    <w:rsid w:val="00EE3E78"/>
    <w:rsid w:val="00EF23C6"/>
    <w:rsid w:val="00EF30DC"/>
    <w:rsid w:val="00F34D03"/>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7">
    <w:name w:val="Заголовок (универсальный)"/>
    <w:basedOn w:val="Normal"/>
    <w:link w:val="a8"/>
    <w:autoRedefine/>
    <w:qFormat/>
    <w:rsid w:val="00466D3A"/>
    <w:pPr>
      <w:jc w:val="center"/>
    </w:pPr>
    <w:rPr>
      <w:rFonts w:ascii="Times New Roman" w:hAnsi="Times New Roman" w:cs="Times New Roman"/>
      <w:b/>
      <w:sz w:val="32"/>
      <w:szCs w:val="32"/>
    </w:rPr>
  </w:style>
  <w:style w:type="paragraph" w:customStyle="1" w:styleId="a9">
    <w:name w:val="Текст курсовой"/>
    <w:link w:val="aa"/>
    <w:autoRedefine/>
    <w:qFormat/>
    <w:rsid w:val="00AB1B0A"/>
    <w:pPr>
      <w:spacing w:after="0" w:line="360" w:lineRule="auto"/>
      <w:ind w:firstLine="851"/>
      <w:jc w:val="both"/>
    </w:pPr>
    <w:rPr>
      <w:rFonts w:ascii="Times New Roman" w:hAnsi="Times New Roman" w:cs="Times New Roman"/>
      <w:sz w:val="28"/>
      <w:szCs w:val="28"/>
    </w:rPr>
  </w:style>
  <w:style w:type="character" w:customStyle="1" w:styleId="a8">
    <w:name w:val="Заголовок (универсальный) Знак"/>
    <w:basedOn w:val="DefaultParagraphFont"/>
    <w:link w:val="a7"/>
    <w:rsid w:val="00466D3A"/>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a">
    <w:name w:val="Текст курсовой Знак"/>
    <w:basedOn w:val="DefaultParagraphFont"/>
    <w:link w:val="a9"/>
    <w:rsid w:val="00AB1B0A"/>
    <w:rPr>
      <w:rFonts w:ascii="Times New Roman" w:hAnsi="Times New Roman" w:cs="Times New Roman"/>
      <w:sz w:val="28"/>
      <w:szCs w:val="28"/>
    </w:rPr>
  </w:style>
  <w:style w:type="paragraph" w:customStyle="1" w:styleId="a1">
    <w:name w:val="Главы"/>
    <w:basedOn w:val="ListParagraph"/>
    <w:next w:val="a9"/>
    <w:link w:val="ab"/>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9"/>
    <w:link w:val="ac"/>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b">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d"/>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c">
    <w:name w:val="Параграфы Знак"/>
    <w:basedOn w:val="ListParagraphChar"/>
    <w:link w:val="a2"/>
    <w:rsid w:val="00B32D7A"/>
    <w:rPr>
      <w:rFonts w:ascii="Times New Roman" w:hAnsi="Times New Roman" w:cs="Times New Roman"/>
      <w:b/>
      <w:sz w:val="28"/>
      <w:szCs w:val="28"/>
    </w:rPr>
  </w:style>
  <w:style w:type="paragraph" w:customStyle="1" w:styleId="a6">
    <w:name w:val="Список Маркированный"/>
    <w:link w:val="ae"/>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d">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9"/>
    <w:link w:val="af"/>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e">
    <w:name w:val="Список Маркированный Знак"/>
    <w:basedOn w:val="DefaultParagraphFont"/>
    <w:link w:val="a6"/>
    <w:rsid w:val="00441090"/>
    <w:rPr>
      <w:rFonts w:ascii="Times New Roman" w:hAnsi="Times New Roman" w:cs="Times New Roman"/>
      <w:sz w:val="28"/>
      <w:szCs w:val="28"/>
    </w:rPr>
  </w:style>
  <w:style w:type="paragraph" w:customStyle="1" w:styleId="a4">
    <w:name w:val="Подписи таблиц"/>
    <w:basedOn w:val="ListParagraph"/>
    <w:link w:val="af0"/>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f">
    <w:name w:val="Подписи рисунков Знак"/>
    <w:basedOn w:val="ListParagraphChar"/>
    <w:link w:val="a"/>
    <w:rsid w:val="00C31304"/>
    <w:rPr>
      <w:rFonts w:ascii="Times New Roman" w:hAnsi="Times New Roman" w:cs="Times New Roman"/>
      <w:sz w:val="28"/>
      <w:szCs w:val="28"/>
    </w:rPr>
  </w:style>
  <w:style w:type="paragraph" w:customStyle="1" w:styleId="af1">
    <w:name w:val="Программный код"/>
    <w:basedOn w:val="Normal"/>
    <w:link w:val="af2"/>
    <w:autoRedefine/>
    <w:qFormat/>
    <w:rsid w:val="006B08BD"/>
    <w:pPr>
      <w:spacing w:before="160" w:line="276" w:lineRule="auto"/>
    </w:pPr>
    <w:rPr>
      <w:rFonts w:ascii="Courier New" w:hAnsi="Courier New" w:cs="Courier New"/>
      <w:sz w:val="28"/>
      <w:szCs w:val="28"/>
      <w:lang w:val="en-US"/>
    </w:rPr>
  </w:style>
  <w:style w:type="character" w:customStyle="1" w:styleId="af0">
    <w:name w:val="Подписи таблиц Знак"/>
    <w:basedOn w:val="ListParagraphChar"/>
    <w:link w:val="a4"/>
    <w:rsid w:val="000E28D7"/>
    <w:rPr>
      <w:rFonts w:ascii="Times New Roman" w:hAnsi="Times New Roman" w:cs="Times New Roman"/>
      <w:sz w:val="28"/>
      <w:szCs w:val="28"/>
    </w:rPr>
  </w:style>
  <w:style w:type="paragraph" w:customStyle="1" w:styleId="af3">
    <w:name w:val="Заголовок приложения"/>
    <w:basedOn w:val="a7"/>
    <w:link w:val="af4"/>
    <w:qFormat/>
    <w:rsid w:val="00CD783D"/>
  </w:style>
  <w:style w:type="character" w:customStyle="1" w:styleId="af2">
    <w:name w:val="Программный код Знак"/>
    <w:basedOn w:val="DefaultParagraphFont"/>
    <w:link w:val="af1"/>
    <w:rsid w:val="006B08BD"/>
    <w:rPr>
      <w:rFonts w:ascii="Courier New" w:hAnsi="Courier New" w:cs="Courier New"/>
      <w:sz w:val="28"/>
      <w:szCs w:val="28"/>
      <w:lang w:val="en-US"/>
    </w:rPr>
  </w:style>
  <w:style w:type="paragraph" w:customStyle="1" w:styleId="a0">
    <w:name w:val="Список использованных источников"/>
    <w:basedOn w:val="a9"/>
    <w:link w:val="af5"/>
    <w:autoRedefine/>
    <w:qFormat/>
    <w:rsid w:val="00052F31"/>
    <w:pPr>
      <w:numPr>
        <w:numId w:val="6"/>
      </w:numPr>
    </w:pPr>
  </w:style>
  <w:style w:type="paragraph" w:customStyle="1" w:styleId="af6">
    <w:name w:val="Подзаголовок приожения"/>
    <w:basedOn w:val="a7"/>
    <w:link w:val="af7"/>
    <w:qFormat/>
    <w:rsid w:val="00CD783D"/>
  </w:style>
  <w:style w:type="character" w:customStyle="1" w:styleId="af5">
    <w:name w:val="Список использованных источников Знак"/>
    <w:basedOn w:val="aa"/>
    <w:link w:val="a0"/>
    <w:rsid w:val="00052F31"/>
    <w:rPr>
      <w:rFonts w:ascii="Times New Roman" w:hAnsi="Times New Roman" w:cs="Times New Roman"/>
      <w:sz w:val="28"/>
      <w:szCs w:val="28"/>
    </w:rPr>
  </w:style>
  <w:style w:type="paragraph" w:customStyle="1" w:styleId="af8">
    <w:name w:val="Содержание"/>
    <w:link w:val="af9"/>
    <w:autoRedefine/>
    <w:qFormat/>
    <w:rsid w:val="00052F31"/>
    <w:pPr>
      <w:jc w:val="both"/>
    </w:pPr>
    <w:rPr>
      <w:rFonts w:ascii="Times New Roman" w:hAnsi="Times New Roman" w:cs="Times New Roman"/>
      <w:sz w:val="28"/>
      <w:szCs w:val="28"/>
    </w:rPr>
  </w:style>
  <w:style w:type="character" w:customStyle="1" w:styleId="af4">
    <w:name w:val="Заголовок приложения Знак"/>
    <w:basedOn w:val="a8"/>
    <w:link w:val="af3"/>
    <w:rsid w:val="00CD783D"/>
    <w:rPr>
      <w:rFonts w:ascii="Times New Roman" w:hAnsi="Times New Roman" w:cs="Times New Roman"/>
      <w:b/>
      <w:sz w:val="32"/>
      <w:szCs w:val="32"/>
    </w:rPr>
  </w:style>
  <w:style w:type="character" w:customStyle="1" w:styleId="af9">
    <w:name w:val="Содержание Знак"/>
    <w:basedOn w:val="DefaultParagraphFont"/>
    <w:link w:val="af8"/>
    <w:rsid w:val="00052F31"/>
    <w:rPr>
      <w:rFonts w:ascii="Times New Roman" w:hAnsi="Times New Roman" w:cs="Times New Roman"/>
      <w:sz w:val="28"/>
      <w:szCs w:val="28"/>
    </w:rPr>
  </w:style>
  <w:style w:type="paragraph" w:customStyle="1" w:styleId="afa">
    <w:name w:val="Заголовок списка использованных источников"/>
    <w:basedOn w:val="a7"/>
    <w:link w:val="afb"/>
    <w:qFormat/>
    <w:rsid w:val="00CD783D"/>
  </w:style>
  <w:style w:type="character" w:customStyle="1" w:styleId="af7">
    <w:name w:val="Подзаголовок приожения Знак"/>
    <w:basedOn w:val="a8"/>
    <w:link w:val="af6"/>
    <w:rsid w:val="00CD783D"/>
    <w:rPr>
      <w:rFonts w:ascii="Times New Roman" w:hAnsi="Times New Roman" w:cs="Times New Roman"/>
      <w:b/>
      <w:sz w:val="32"/>
      <w:szCs w:val="32"/>
    </w:rPr>
  </w:style>
  <w:style w:type="character" w:customStyle="1" w:styleId="afb">
    <w:name w:val="Заголовок списка использованных источников Знак"/>
    <w:basedOn w:val="a8"/>
    <w:link w:val="afa"/>
    <w:rsid w:val="00CD783D"/>
    <w:rPr>
      <w:rFonts w:ascii="Times New Roman" w:hAnsi="Times New Roman" w:cs="Times New Roman"/>
      <w:b/>
      <w:sz w:val="32"/>
      <w:szCs w:val="32"/>
    </w:rPr>
  </w:style>
  <w:style w:type="paragraph" w:customStyle="1" w:styleId="afc">
    <w:name w:val="Без отступа"/>
    <w:basedOn w:val="a9"/>
    <w:link w:val="afd"/>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d">
    <w:name w:val="Без отступа Знак"/>
    <w:basedOn w:val="aa"/>
    <w:link w:val="afc"/>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c"/>
    <w:next w:val="Normal"/>
    <w:autoRedefine/>
    <w:uiPriority w:val="39"/>
    <w:unhideWhenUsed/>
    <w:rsid w:val="007406EA"/>
    <w:pPr>
      <w:spacing w:after="100"/>
    </w:pPr>
  </w:style>
  <w:style w:type="paragraph" w:styleId="TOC2">
    <w:name w:val="toc 2"/>
    <w:basedOn w:val="afc"/>
    <w:next w:val="Normal"/>
    <w:autoRedefine/>
    <w:uiPriority w:val="39"/>
    <w:unhideWhenUsed/>
    <w:rsid w:val="007406EA"/>
    <w:pPr>
      <w:spacing w:after="100"/>
      <w:ind w:left="220"/>
    </w:pPr>
  </w:style>
  <w:style w:type="paragraph" w:styleId="TOC3">
    <w:name w:val="toc 3"/>
    <w:basedOn w:val="afc"/>
    <w:next w:val="Normal"/>
    <w:autoRedefine/>
    <w:uiPriority w:val="39"/>
    <w:semiHidden/>
    <w:unhideWhenUsed/>
    <w:rsid w:val="007406EA"/>
    <w:pPr>
      <w:spacing w:after="100"/>
      <w:ind w:left="440"/>
    </w:pPr>
  </w:style>
  <w:style w:type="paragraph" w:styleId="TOC4">
    <w:name w:val="toc 4"/>
    <w:basedOn w:val="afc"/>
    <w:next w:val="Normal"/>
    <w:autoRedefine/>
    <w:uiPriority w:val="39"/>
    <w:semiHidden/>
    <w:unhideWhenUsed/>
    <w:rsid w:val="007406EA"/>
    <w:pPr>
      <w:spacing w:after="100"/>
      <w:ind w:left="660"/>
    </w:pPr>
  </w:style>
  <w:style w:type="paragraph" w:styleId="TOC5">
    <w:name w:val="toc 5"/>
    <w:basedOn w:val="afc"/>
    <w:next w:val="Normal"/>
    <w:autoRedefine/>
    <w:uiPriority w:val="39"/>
    <w:semiHidden/>
    <w:unhideWhenUsed/>
    <w:rsid w:val="007406EA"/>
    <w:pPr>
      <w:spacing w:after="100"/>
      <w:ind w:left="880"/>
    </w:pPr>
  </w:style>
  <w:style w:type="paragraph" w:styleId="TOC6">
    <w:name w:val="toc 6"/>
    <w:basedOn w:val="afc"/>
    <w:next w:val="Normal"/>
    <w:autoRedefine/>
    <w:uiPriority w:val="39"/>
    <w:semiHidden/>
    <w:unhideWhenUsed/>
    <w:rsid w:val="007406EA"/>
    <w:pPr>
      <w:spacing w:after="100"/>
      <w:ind w:left="1100"/>
    </w:pPr>
  </w:style>
  <w:style w:type="paragraph" w:styleId="TOC7">
    <w:name w:val="toc 7"/>
    <w:basedOn w:val="afc"/>
    <w:next w:val="Normal"/>
    <w:autoRedefine/>
    <w:uiPriority w:val="39"/>
    <w:semiHidden/>
    <w:unhideWhenUsed/>
    <w:rsid w:val="007406EA"/>
    <w:pPr>
      <w:spacing w:after="100"/>
      <w:ind w:left="1320"/>
    </w:pPr>
  </w:style>
  <w:style w:type="paragraph" w:styleId="TOC8">
    <w:name w:val="toc 8"/>
    <w:basedOn w:val="afc"/>
    <w:next w:val="Normal"/>
    <w:autoRedefine/>
    <w:uiPriority w:val="39"/>
    <w:semiHidden/>
    <w:unhideWhenUsed/>
    <w:rsid w:val="007406EA"/>
    <w:pPr>
      <w:spacing w:after="100"/>
      <w:ind w:left="1540"/>
    </w:pPr>
  </w:style>
  <w:style w:type="paragraph" w:styleId="TOC9">
    <w:name w:val="toc 9"/>
    <w:basedOn w:val="afc"/>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 w:type="character" w:styleId="FollowedHyperlink">
    <w:name w:val="FollowedHyperlink"/>
    <w:basedOn w:val="DefaultParagraphFont"/>
    <w:uiPriority w:val="99"/>
    <w:semiHidden/>
    <w:unhideWhenUsed/>
    <w:rsid w:val="00B141EC"/>
    <w:rPr>
      <w:color w:val="954F72" w:themeColor="followedHyperlink"/>
      <w:u w:val="single"/>
    </w:rPr>
  </w:style>
  <w:style w:type="paragraph" w:styleId="HTMLPreformatted">
    <w:name w:val="HTML Preformatted"/>
    <w:basedOn w:val="Normal"/>
    <w:link w:val="HTMLPreformattedChar"/>
    <w:uiPriority w:val="99"/>
    <w:semiHidden/>
    <w:unhideWhenUsed/>
    <w:rsid w:val="00B14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141EC"/>
    <w:rPr>
      <w:rFonts w:ascii="Courier New" w:eastAsia="Times New Roman" w:hAnsi="Courier New" w:cs="Courier New"/>
      <w:sz w:val="20"/>
      <w:szCs w:val="20"/>
      <w:lang w:eastAsia="ru-RU"/>
    </w:rPr>
  </w:style>
  <w:style w:type="character" w:styleId="PlaceholderText">
    <w:name w:val="Placeholder Text"/>
    <w:basedOn w:val="DefaultParagraphFont"/>
    <w:uiPriority w:val="99"/>
    <w:semiHidden/>
    <w:rsid w:val="00B141EC"/>
    <w:rPr>
      <w:color w:val="808080"/>
    </w:rPr>
  </w:style>
  <w:style w:type="paragraph" w:customStyle="1" w:styleId="a5">
    <w:name w:val="Подписи листингов"/>
    <w:basedOn w:val="ListParagraph"/>
    <w:next w:val="a9"/>
    <w:link w:val="Char"/>
    <w:qFormat/>
    <w:rsid w:val="00637BEC"/>
    <w:pPr>
      <w:numPr>
        <w:numId w:val="10"/>
      </w:numPr>
      <w:spacing w:after="240" w:line="360" w:lineRule="auto"/>
      <w:ind w:left="1077" w:hanging="357"/>
      <w:jc w:val="center"/>
    </w:pPr>
    <w:rPr>
      <w:rFonts w:ascii="Times New Roman" w:hAnsi="Times New Roman"/>
      <w:sz w:val="28"/>
    </w:rPr>
  </w:style>
  <w:style w:type="character" w:customStyle="1" w:styleId="Char">
    <w:name w:val="Подписи листингов Char"/>
    <w:basedOn w:val="af"/>
    <w:link w:val="a5"/>
    <w:rsid w:val="00637BEC"/>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225259201">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31709325">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0306414">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0350960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322925091">
      <w:bodyDiv w:val="1"/>
      <w:marLeft w:val="0"/>
      <w:marRight w:val="0"/>
      <w:marTop w:val="0"/>
      <w:marBottom w:val="0"/>
      <w:divBdr>
        <w:top w:val="none" w:sz="0" w:space="0" w:color="auto"/>
        <w:left w:val="none" w:sz="0" w:space="0" w:color="auto"/>
        <w:bottom w:val="none" w:sz="0" w:space="0" w:color="auto"/>
        <w:right w:val="none" w:sz="0" w:space="0" w:color="auto"/>
      </w:divBdr>
    </w:div>
    <w:div w:id="1472862582">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67207170">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4232447">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s-lab.info/qa/great-circles.html" TargetMode="External"/><Relationship Id="rId26" Type="http://schemas.openxmlformats.org/officeDocument/2006/relationships/hyperlink" Target="https://www.typescriptlang.org/assets/typescript-handbook.pdf" TargetMode="External"/><Relationship Id="rId3" Type="http://schemas.openxmlformats.org/officeDocument/2006/relationships/styles" Target="styles.xml"/><Relationship Id="rId21" Type="http://schemas.openxmlformats.org/officeDocument/2006/relationships/hyperlink" Target="https://yandex.ru/support/realty/search/indicator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hyperlink" Target="https://taginfo.openstreetmap.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domofond.ru/statya/luchshie_i_hudshie_rayony_voronezha/755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iki.openstreetmap.org/wiki/Overpass_API/Overpass_QL" TargetMode="Externa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wiki.openstreetmap.org/wiki/Overpass_API" TargetMode="External"/><Relationship Id="rId28" Type="http://schemas.openxmlformats.org/officeDocument/2006/relationships/hyperlink" Target="https://vuetifyjs.com/en/" TargetMode="External"/><Relationship Id="rId10" Type="http://schemas.openxmlformats.org/officeDocument/2006/relationships/image" Target="media/image3.png"/><Relationship Id="rId19" Type="http://schemas.openxmlformats.org/officeDocument/2006/relationships/hyperlink" Target="https://yandex.ru/company/researches/2017/moscow_district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hyperlink" Target="https://wiki.openstreetmap.org/wiki/Elements" TargetMode="External"/><Relationship Id="rId27" Type="http://schemas.openxmlformats.org/officeDocument/2006/relationships/hyperlink" Target="https://vuejs.org/"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точек, попадающих под условия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ru-RU" baseline="0"/>
                  <a:t> п</a:t>
                </a:r>
                <a:r>
                  <a:rPr lang="ru-RU"/>
                  <a:t>оиска ближайшей</a:t>
                </a:r>
                <a:r>
                  <a:rPr lang="ru-RU" baseline="0"/>
                  <a:t> точки, мс</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5165</Words>
  <Characters>29445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2021-07-02T12:48:00Z</dcterms:modified>
</cp:coreProperties>
</file>